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FC" w:rsidRPr="005B7FB2" w:rsidRDefault="00B11D56" w:rsidP="005B7F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Disciplinárny senát</w:t>
      </w:r>
      <w:r w:rsidR="001D7648" w:rsidRPr="005B7FB2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="001D7648" w:rsidRPr="005B7FB2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="001D7648" w:rsidRPr="005B7FB2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="001D7648" w:rsidRPr="005B7FB2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="001D7648" w:rsidRPr="005B7FB2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="001D7648" w:rsidRPr="005B7FB2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="001D7648" w:rsidRPr="005B7FB2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="001D7648" w:rsidRPr="005B7FB2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="001D7648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4 </w:t>
      </w:r>
      <w:proofErr w:type="spellStart"/>
      <w:r w:rsidR="001D7648" w:rsidRPr="005B7FB2">
        <w:rPr>
          <w:rFonts w:ascii="Times New Roman" w:hAnsi="Times New Roman" w:cs="Times New Roman"/>
          <w:b/>
          <w:sz w:val="24"/>
          <w:szCs w:val="24"/>
          <w:lang w:val="sk-SK"/>
        </w:rPr>
        <w:t>Ds</w:t>
      </w:r>
      <w:proofErr w:type="spellEnd"/>
      <w:r w:rsidR="001D7648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4</w:t>
      </w:r>
      <w:r w:rsidR="00C878F9" w:rsidRPr="005B7FB2">
        <w:rPr>
          <w:rFonts w:ascii="Times New Roman" w:hAnsi="Times New Roman" w:cs="Times New Roman"/>
          <w:b/>
          <w:sz w:val="24"/>
          <w:szCs w:val="24"/>
          <w:lang w:val="sk-SK"/>
        </w:rPr>
        <w:t>/2014</w:t>
      </w:r>
    </w:p>
    <w:p w:rsidR="000A1EB2" w:rsidRPr="005B7FB2" w:rsidRDefault="000A1EB2" w:rsidP="000A1EB2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C878F9" w:rsidRPr="005B7FB2" w:rsidRDefault="00C878F9" w:rsidP="000A1EB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R O Z H O D N U T I E</w:t>
      </w:r>
    </w:p>
    <w:p w:rsidR="000A1EB2" w:rsidRPr="005B7FB2" w:rsidRDefault="000A1EB2" w:rsidP="000A1EB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878F9" w:rsidRPr="005B7FB2" w:rsidRDefault="00C878F9" w:rsidP="000A1E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B7FB2">
        <w:rPr>
          <w:rFonts w:ascii="Times New Roman" w:hAnsi="Times New Roman" w:cs="Times New Roman"/>
          <w:sz w:val="24"/>
          <w:szCs w:val="24"/>
          <w:lang w:val="sk-SK"/>
        </w:rPr>
        <w:tab/>
        <w:t>Discipli</w:t>
      </w:r>
      <w:r w:rsidR="00D61D4D" w:rsidRPr="005B7FB2">
        <w:rPr>
          <w:rFonts w:ascii="Times New Roman" w:hAnsi="Times New Roman" w:cs="Times New Roman"/>
          <w:sz w:val="24"/>
          <w:szCs w:val="24"/>
          <w:lang w:val="sk-SK"/>
        </w:rPr>
        <w:t>nárny senát v zložení z predsedníčky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senátu JUDr. Aleny </w:t>
      </w:r>
      <w:proofErr w:type="spellStart"/>
      <w:r w:rsidRPr="005B7FB2">
        <w:rPr>
          <w:rFonts w:ascii="Times New Roman" w:hAnsi="Times New Roman" w:cs="Times New Roman"/>
          <w:sz w:val="24"/>
          <w:szCs w:val="24"/>
          <w:lang w:val="sk-SK"/>
        </w:rPr>
        <w:t>Svetlovskej</w:t>
      </w:r>
      <w:proofErr w:type="spellEnd"/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a členov senátu, JUDr. Michala </w:t>
      </w:r>
      <w:proofErr w:type="spellStart"/>
      <w:r w:rsidRPr="005B7FB2">
        <w:rPr>
          <w:rFonts w:ascii="Times New Roman" w:hAnsi="Times New Roman" w:cs="Times New Roman"/>
          <w:sz w:val="24"/>
          <w:szCs w:val="24"/>
          <w:lang w:val="sk-SK"/>
        </w:rPr>
        <w:t>Trubana</w:t>
      </w:r>
      <w:proofErr w:type="spellEnd"/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a JUDr. Marcela Kohúta, na neverejnom zasadnutí, konanom dňa 14. januára 2015 v Bratislave, v disciplinárnej veci proti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JUDr. </w:t>
      </w:r>
      <w:r w:rsidR="00B96FE2">
        <w:rPr>
          <w:rFonts w:ascii="Times New Roman" w:hAnsi="Times New Roman" w:cs="Times New Roman"/>
          <w:b/>
          <w:sz w:val="24"/>
          <w:szCs w:val="24"/>
          <w:lang w:val="sk-SK"/>
        </w:rPr>
        <w:t>B.</w:t>
      </w:r>
      <w:r w:rsidR="001D7648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DE2ED1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1D7648" w:rsidRPr="005B7FB2">
        <w:rPr>
          <w:rFonts w:ascii="Times New Roman" w:hAnsi="Times New Roman" w:cs="Times New Roman"/>
          <w:b/>
          <w:sz w:val="24"/>
          <w:szCs w:val="24"/>
          <w:lang w:val="sk-SK"/>
        </w:rPr>
        <w:t>M</w:t>
      </w:r>
      <w:r w:rsidR="00B96FE2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  <w:r w:rsidR="001D7648" w:rsidRPr="005B7FB2">
        <w:rPr>
          <w:rFonts w:ascii="Times New Roman" w:hAnsi="Times New Roman" w:cs="Times New Roman"/>
          <w:b/>
          <w:sz w:val="24"/>
          <w:szCs w:val="24"/>
          <w:lang w:val="sk-SK"/>
        </w:rPr>
        <w:t>,</w:t>
      </w:r>
      <w:r w:rsidR="00DE2ED1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sudcovi Okresného súdu 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>K.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. zn. 4 </w:t>
      </w:r>
      <w:proofErr w:type="spellStart"/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4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>/2014 (</w:t>
      </w:r>
      <w:r w:rsidR="00FD69EF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pôvodne 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1 </w:t>
      </w:r>
      <w:proofErr w:type="spellStart"/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8/2012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C878F9" w:rsidRPr="005B7FB2" w:rsidRDefault="00C878F9" w:rsidP="000A1E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878F9" w:rsidRPr="005B7FB2" w:rsidRDefault="00C878F9" w:rsidP="000A1EB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r o z h o d o l :</w:t>
      </w:r>
    </w:p>
    <w:p w:rsidR="00C878F9" w:rsidRPr="005B7FB2" w:rsidRDefault="00C878F9" w:rsidP="000A1E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D7648" w:rsidRPr="005B7FB2" w:rsidRDefault="00C878F9" w:rsidP="001D764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k-SK"/>
        </w:rPr>
      </w:pPr>
      <w:r w:rsidRPr="005B7FB2">
        <w:rPr>
          <w:rFonts w:ascii="Times New Roman" w:hAnsi="Times New Roman" w:cs="Times New Roman"/>
          <w:sz w:val="24"/>
          <w:szCs w:val="24"/>
          <w:lang w:val="sk-SK"/>
        </w:rPr>
        <w:tab/>
      </w:r>
      <w:r w:rsidR="001D7648"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Podľa § 18 ods. l Trestného poriadku (per </w:t>
      </w:r>
      <w:proofErr w:type="spellStart"/>
      <w:r w:rsidR="001D7648"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>analogiam</w:t>
      </w:r>
      <w:proofErr w:type="spellEnd"/>
      <w:r w:rsidR="001D7648"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), s odkazom na </w:t>
      </w:r>
      <w:proofErr w:type="spellStart"/>
      <w:r w:rsidR="001D7648"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>ust</w:t>
      </w:r>
      <w:proofErr w:type="spellEnd"/>
      <w:r w:rsidR="001D7648"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. § 150 ods. 2 zákona č. 385/2000 Z. z. o sudcoch a prísediacich, </w:t>
      </w:r>
    </w:p>
    <w:p w:rsidR="001D7648" w:rsidRPr="005B7FB2" w:rsidRDefault="001D7648" w:rsidP="005B7FB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k-SK"/>
        </w:rPr>
      </w:pPr>
    </w:p>
    <w:p w:rsidR="001D7648" w:rsidRPr="005B7FB2" w:rsidRDefault="001D7648" w:rsidP="005B7FB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k-SK"/>
        </w:rPr>
      </w:pPr>
      <w:r w:rsidRPr="005B7FB2">
        <w:rPr>
          <w:rFonts w:ascii="Times New Roman" w:eastAsia="Calibri" w:hAnsi="Times New Roman" w:cs="Times New Roman"/>
          <w:b/>
          <w:sz w:val="24"/>
          <w:szCs w:val="24"/>
          <w:lang w:val="sk-SK"/>
        </w:rPr>
        <w:t>s p á j a j ú   s a</w:t>
      </w:r>
    </w:p>
    <w:p w:rsidR="001D7648" w:rsidRPr="005B7FB2" w:rsidRDefault="001D7648" w:rsidP="005B7FB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k-SK"/>
        </w:rPr>
      </w:pPr>
    </w:p>
    <w:p w:rsidR="001D7648" w:rsidRPr="005B7FB2" w:rsidRDefault="001D7648" w:rsidP="001D764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k-SK"/>
        </w:rPr>
      </w:pPr>
      <w:r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na spoločné konanie návrhy na začatie disciplinárneho konania, </w:t>
      </w:r>
      <w:proofErr w:type="spellStart"/>
      <w:r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>sp</w:t>
      </w:r>
      <w:proofErr w:type="spellEnd"/>
      <w:r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. zn. 4 </w:t>
      </w:r>
      <w:proofErr w:type="spellStart"/>
      <w:r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>Ds</w:t>
      </w:r>
      <w:proofErr w:type="spellEnd"/>
      <w:r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4/2014 a </w:t>
      </w:r>
      <w:proofErr w:type="spellStart"/>
      <w:r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>sp</w:t>
      </w:r>
      <w:proofErr w:type="spellEnd"/>
      <w:r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. zn. 6 </w:t>
      </w:r>
      <w:proofErr w:type="spellStart"/>
      <w:r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>Ds</w:t>
      </w:r>
      <w:proofErr w:type="spellEnd"/>
      <w:r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6/2014 pod spoločnú spisovú značku </w:t>
      </w:r>
      <w:r w:rsidRPr="005B7FB2">
        <w:rPr>
          <w:rFonts w:ascii="Times New Roman" w:eastAsia="Calibri" w:hAnsi="Times New Roman" w:cs="Times New Roman"/>
          <w:b/>
          <w:sz w:val="24"/>
          <w:szCs w:val="24"/>
          <w:lang w:val="sk-SK"/>
        </w:rPr>
        <w:t xml:space="preserve">4 </w:t>
      </w:r>
      <w:proofErr w:type="spellStart"/>
      <w:r w:rsidRPr="005B7FB2">
        <w:rPr>
          <w:rFonts w:ascii="Times New Roman" w:eastAsia="Calibri" w:hAnsi="Times New Roman" w:cs="Times New Roman"/>
          <w:b/>
          <w:sz w:val="24"/>
          <w:szCs w:val="24"/>
          <w:lang w:val="sk-SK"/>
        </w:rPr>
        <w:t>Ds</w:t>
      </w:r>
      <w:proofErr w:type="spellEnd"/>
      <w:r w:rsidRPr="005B7FB2">
        <w:rPr>
          <w:rFonts w:ascii="Times New Roman" w:eastAsia="Calibri" w:hAnsi="Times New Roman" w:cs="Times New Roman"/>
          <w:b/>
          <w:sz w:val="24"/>
          <w:szCs w:val="24"/>
          <w:lang w:val="sk-SK"/>
        </w:rPr>
        <w:t xml:space="preserve"> 4/2014</w:t>
      </w:r>
      <w:r w:rsidRPr="005B7FB2">
        <w:rPr>
          <w:rFonts w:ascii="Times New Roman" w:eastAsia="Calibri" w:hAnsi="Times New Roman" w:cs="Times New Roman"/>
          <w:sz w:val="24"/>
          <w:szCs w:val="24"/>
          <w:lang w:val="sk-SK"/>
        </w:rPr>
        <w:t>.</w:t>
      </w:r>
    </w:p>
    <w:p w:rsidR="00C878F9" w:rsidRPr="005B7FB2" w:rsidRDefault="00C878F9" w:rsidP="000A1E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878F9" w:rsidRPr="005B7FB2" w:rsidRDefault="00C878F9" w:rsidP="000A1EB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O</w:t>
      </w:r>
      <w:r w:rsidR="00247E17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d</w:t>
      </w:r>
      <w:r w:rsidR="00247E17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ô</w:t>
      </w:r>
      <w:r w:rsidR="00247E17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v</w:t>
      </w:r>
      <w:r w:rsidR="00247E17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o</w:t>
      </w:r>
      <w:r w:rsidR="00247E17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d</w:t>
      </w:r>
      <w:r w:rsidR="00247E17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n</w:t>
      </w:r>
      <w:r w:rsidR="00247E17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e</w:t>
      </w:r>
      <w:r w:rsidR="00247E17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n</w:t>
      </w:r>
      <w:r w:rsidR="00247E17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i</w:t>
      </w:r>
      <w:r w:rsidR="00247E17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e</w:t>
      </w:r>
    </w:p>
    <w:p w:rsidR="00C878F9" w:rsidRPr="005B7FB2" w:rsidRDefault="00C878F9" w:rsidP="000A1E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A1EB2" w:rsidRPr="005B7FB2" w:rsidRDefault="00247E17" w:rsidP="000A1E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B7FB2">
        <w:rPr>
          <w:rFonts w:ascii="Times New Roman" w:hAnsi="Times New Roman" w:cs="Times New Roman"/>
          <w:sz w:val="24"/>
          <w:szCs w:val="24"/>
          <w:lang w:val="sk-SK"/>
        </w:rPr>
        <w:tab/>
      </w:r>
      <w:r w:rsidR="00C878F9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Dňa 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>5. júna 2012</w:t>
      </w:r>
      <w:r w:rsidR="00C878F9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podal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>a vtedajšia podpred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>sedníčka Okresného súdu K.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br/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>JUDr. E. B.</w:t>
      </w:r>
      <w:r w:rsidR="00C878F9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návrh na 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>začatie disciplinárneho konania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>proti</w:t>
      </w:r>
      <w:r w:rsidR="007A690C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JUDr. 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>B.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>M.</w:t>
      </w:r>
      <w:r w:rsidR="007A690C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7A690C" w:rsidRPr="005B7FB2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7A690C" w:rsidRPr="005B7FB2">
        <w:rPr>
          <w:rFonts w:ascii="Times New Roman" w:hAnsi="Times New Roman" w:cs="Times New Roman"/>
          <w:sz w:val="24"/>
          <w:szCs w:val="24"/>
          <w:lang w:val="sk-SK"/>
        </w:rPr>
        <w:t>. zn. 4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4</w:t>
      </w:r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t>/2014 (pôvodne vedený</w:t>
      </w:r>
      <w:r w:rsidR="00FD69EF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pod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. zn. 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1 </w:t>
      </w:r>
      <w:proofErr w:type="spellStart"/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8</w:t>
      </w:r>
      <w:r w:rsidR="007A690C" w:rsidRPr="005B7FB2">
        <w:rPr>
          <w:rFonts w:ascii="Times New Roman" w:hAnsi="Times New Roman" w:cs="Times New Roman"/>
          <w:sz w:val="24"/>
          <w:szCs w:val="24"/>
          <w:lang w:val="sk-SK"/>
        </w:rPr>
        <w:t>/20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>12</w:t>
      </w:r>
      <w:r w:rsidR="007A690C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), 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 xml:space="preserve">a dňa </w:t>
      </w:r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23. decembra 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>2013 podala JUDr. E. B.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br/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>ako pred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>sedníčka Okresného súdu K.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ďalší </w:t>
      </w:r>
      <w:r w:rsidR="001D7648" w:rsidRPr="005B7FB2">
        <w:rPr>
          <w:rFonts w:ascii="Times New Roman" w:hAnsi="Times New Roman" w:cs="Times New Roman"/>
          <w:sz w:val="24"/>
          <w:szCs w:val="24"/>
          <w:lang w:val="sk-SK"/>
        </w:rPr>
        <w:t>návrh na začatie disciplinárneh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>o konania voči JUDr. B. M.</w:t>
      </w:r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. zn. 6 </w:t>
      </w:r>
      <w:proofErr w:type="spellStart"/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6/2014 (pôvodne vedený pod </w:t>
      </w:r>
      <w:proofErr w:type="spellStart"/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. zn. 1 </w:t>
      </w:r>
      <w:proofErr w:type="spellStart"/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2124F8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19/2013).</w:t>
      </w:r>
    </w:p>
    <w:p w:rsidR="007A690C" w:rsidRPr="005B7FB2" w:rsidRDefault="00247E17" w:rsidP="000A1E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B7FB2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A690C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Vzhľadom na skutočnosť, že jednotlivé disciplinárne previnenia JUDr. 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>B. M.</w:t>
      </w:r>
      <w:r w:rsidR="00CE4797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>spolu súvisia, sú splnené podmienky na spo</w:t>
      </w:r>
      <w:r w:rsidR="00FD69EF" w:rsidRPr="005B7FB2">
        <w:rPr>
          <w:rFonts w:ascii="Times New Roman" w:hAnsi="Times New Roman" w:cs="Times New Roman"/>
          <w:sz w:val="24"/>
          <w:szCs w:val="24"/>
          <w:lang w:val="sk-SK"/>
        </w:rPr>
        <w:t>ločné konanie podľa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§ 18 ods. 1 </w:t>
      </w:r>
      <w:r w:rsidR="00CE4797" w:rsidRPr="005B7FB2">
        <w:rPr>
          <w:rFonts w:ascii="Times New Roman" w:hAnsi="Times New Roman" w:cs="Times New Roman"/>
          <w:sz w:val="24"/>
          <w:szCs w:val="24"/>
          <w:lang w:val="sk-SK"/>
        </w:rPr>
        <w:br/>
      </w:r>
      <w:proofErr w:type="spellStart"/>
      <w:r w:rsidRPr="005B7FB2">
        <w:rPr>
          <w:rFonts w:ascii="Times New Roman" w:hAnsi="Times New Roman" w:cs="Times New Roman"/>
          <w:sz w:val="24"/>
          <w:szCs w:val="24"/>
          <w:lang w:val="sk-SK"/>
        </w:rPr>
        <w:t>Tr</w:t>
      </w:r>
      <w:proofErr w:type="spellEnd"/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proofErr w:type="spellStart"/>
      <w:r w:rsidRPr="005B7FB2">
        <w:rPr>
          <w:rFonts w:ascii="Times New Roman" w:hAnsi="Times New Roman" w:cs="Times New Roman"/>
          <w:sz w:val="24"/>
          <w:szCs w:val="24"/>
          <w:lang w:val="sk-SK"/>
        </w:rPr>
        <w:t>por</w:t>
      </w:r>
      <w:proofErr w:type="spellEnd"/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per </w:t>
      </w:r>
      <w:proofErr w:type="spellStart"/>
      <w:r w:rsidRPr="005B7FB2">
        <w:rPr>
          <w:rFonts w:ascii="Times New Roman" w:hAnsi="Times New Roman" w:cs="Times New Roman"/>
          <w:sz w:val="24"/>
          <w:szCs w:val="24"/>
          <w:lang w:val="sk-SK"/>
        </w:rPr>
        <w:t>analogiam</w:t>
      </w:r>
      <w:proofErr w:type="spellEnd"/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s použitím ustanovenia § </w:t>
      </w:r>
      <w:r w:rsidR="00CE4797" w:rsidRPr="005B7FB2">
        <w:rPr>
          <w:rFonts w:ascii="Times New Roman" w:hAnsi="Times New Roman" w:cs="Times New Roman"/>
          <w:sz w:val="24"/>
          <w:szCs w:val="24"/>
          <w:lang w:val="sk-SK"/>
        </w:rPr>
        <w:t>150 ods. 2</w:t>
      </w:r>
      <w:r w:rsidR="00FD69EF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zákona č. 385/2000 Z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FD69EF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z. o sudcoch a prísediacich. Predseda disciplinárneho senátu, </w:t>
      </w:r>
      <w:proofErr w:type="spellStart"/>
      <w:r w:rsidRPr="005B7FB2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. zn. </w:t>
      </w:r>
      <w:r w:rsidR="00DE2ED1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6 </w:t>
      </w:r>
      <w:proofErr w:type="spellStart"/>
      <w:r w:rsidR="00DE2ED1" w:rsidRPr="005B7FB2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DE2ED1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6/2014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opatrením </w:t>
      </w:r>
      <w:r w:rsidR="00FD69EF" w:rsidRPr="005B7FB2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zo dňa </w:t>
      </w:r>
      <w:r w:rsidR="00DE2ED1" w:rsidRPr="005B7FB2">
        <w:rPr>
          <w:rFonts w:ascii="Times New Roman" w:hAnsi="Times New Roman" w:cs="Times New Roman"/>
          <w:sz w:val="24"/>
          <w:szCs w:val="24"/>
          <w:lang w:val="sk-SK"/>
        </w:rPr>
        <w:t>14. januára 2015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predložil vec na spojenie k disciplinárnej veci 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>JUDr. B. M.</w:t>
      </w:r>
      <w:r w:rsidR="00DE2ED1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DE2ED1" w:rsidRPr="005B7FB2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DE2ED1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. zn. 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br/>
      </w:r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4 </w:t>
      </w:r>
      <w:proofErr w:type="spellStart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4/2014.</w:t>
      </w:r>
    </w:p>
    <w:p w:rsidR="00E448DB" w:rsidRPr="005B7FB2" w:rsidRDefault="00E448DB" w:rsidP="000A1E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B7FB2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="007A690C" w:rsidRPr="005B7FB2">
        <w:rPr>
          <w:rFonts w:ascii="Times New Roman" w:hAnsi="Times New Roman" w:cs="Times New Roman"/>
          <w:sz w:val="24"/>
          <w:szCs w:val="24"/>
          <w:lang w:val="sk-SK"/>
        </w:rPr>
        <w:t>Z dôvodov právno-technických disciplinárne senáty dosiaľ o veciach nekonali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br/>
        <w:t xml:space="preserve">Po novelizácii zákona č. 385/2000 Z. z. o sudcoch a prísediacich a ustálení rozvrhu </w:t>
      </w:r>
      <w:r w:rsidR="005C4DC3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práce disciplinárnych senátov, bola </w:t>
      </w:r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disciplinárnej 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veci JUDr. 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>B. M.</w:t>
      </w:r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5C4DC3">
        <w:rPr>
          <w:rFonts w:ascii="Times New Roman" w:hAnsi="Times New Roman" w:cs="Times New Roman"/>
          <w:sz w:val="24"/>
          <w:szCs w:val="24"/>
          <w:lang w:val="sk-SK"/>
        </w:rPr>
        <w:br/>
      </w:r>
      <w:proofErr w:type="spellStart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. zn. 1 </w:t>
      </w:r>
      <w:proofErr w:type="spellStart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8/2012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>, pridelená no</w:t>
      </w:r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vá spisová značka </w:t>
      </w:r>
      <w:r w:rsidR="005B7F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4 </w:t>
      </w:r>
      <w:proofErr w:type="spellStart"/>
      <w:r w:rsidR="005B7FB2" w:rsidRPr="005B7FB2">
        <w:rPr>
          <w:rFonts w:ascii="Times New Roman" w:hAnsi="Times New Roman" w:cs="Times New Roman"/>
          <w:b/>
          <w:sz w:val="24"/>
          <w:szCs w:val="24"/>
          <w:lang w:val="sk-SK"/>
        </w:rPr>
        <w:t>Ds</w:t>
      </w:r>
      <w:proofErr w:type="spellEnd"/>
      <w:r w:rsidR="005B7F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4/2014</w:t>
      </w:r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a disciplinárnej veci, </w:t>
      </w:r>
      <w:r w:rsidR="005C4DC3">
        <w:rPr>
          <w:rFonts w:ascii="Times New Roman" w:hAnsi="Times New Roman" w:cs="Times New Roman"/>
          <w:sz w:val="24"/>
          <w:szCs w:val="24"/>
          <w:lang w:val="sk-SK"/>
        </w:rPr>
        <w:br/>
      </w:r>
      <w:proofErr w:type="spellStart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. zn. 1 </w:t>
      </w:r>
      <w:proofErr w:type="spellStart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19/2013 bola pridelená nová spisová značka </w:t>
      </w:r>
      <w:r w:rsidR="005B7F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6 </w:t>
      </w:r>
      <w:proofErr w:type="spellStart"/>
      <w:r w:rsidR="005B7FB2" w:rsidRPr="005B7FB2">
        <w:rPr>
          <w:rFonts w:ascii="Times New Roman" w:hAnsi="Times New Roman" w:cs="Times New Roman"/>
          <w:b/>
          <w:sz w:val="24"/>
          <w:szCs w:val="24"/>
          <w:lang w:val="sk-SK"/>
        </w:rPr>
        <w:t>Ds</w:t>
      </w:r>
      <w:proofErr w:type="spellEnd"/>
      <w:r w:rsidR="005B7F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6/2014</w:t>
      </w:r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E448DB" w:rsidRPr="005B7FB2" w:rsidRDefault="00E448DB" w:rsidP="000A1E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B7FB2">
        <w:rPr>
          <w:rFonts w:ascii="Times New Roman" w:hAnsi="Times New Roman" w:cs="Times New Roman"/>
          <w:sz w:val="24"/>
          <w:szCs w:val="24"/>
          <w:lang w:val="sk-SK"/>
        </w:rPr>
        <w:tab/>
        <w:t>Cieľom spoločného konania je p</w:t>
      </w:r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>rerokovať v jednom konaní oba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návrhy týkajúce </w:t>
      </w:r>
      <w:r w:rsidR="00FD69EF" w:rsidRPr="005B7FB2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sa </w:t>
      </w:r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sudcu Okresného 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>súdu K., JUDr. B. M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E448DB" w:rsidRPr="005B7FB2" w:rsidRDefault="00E448DB" w:rsidP="000A1E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B7FB2">
        <w:rPr>
          <w:rFonts w:ascii="Times New Roman" w:hAnsi="Times New Roman" w:cs="Times New Roman"/>
          <w:sz w:val="24"/>
          <w:szCs w:val="24"/>
          <w:lang w:val="sk-SK"/>
        </w:rPr>
        <w:tab/>
        <w:t xml:space="preserve">Zvážiac všetky skutočnosti, disciplinárny senát rozhodol analogicky podľa § 18 ods. 1 </w:t>
      </w:r>
      <w:proofErr w:type="spellStart"/>
      <w:r w:rsidRPr="005B7FB2">
        <w:rPr>
          <w:rFonts w:ascii="Times New Roman" w:hAnsi="Times New Roman" w:cs="Times New Roman"/>
          <w:sz w:val="24"/>
          <w:szCs w:val="24"/>
          <w:lang w:val="sk-SK"/>
        </w:rPr>
        <w:t>Tr</w:t>
      </w:r>
      <w:proofErr w:type="spellEnd"/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. por. s odkazom na </w:t>
      </w:r>
      <w:proofErr w:type="spellStart"/>
      <w:r w:rsidRPr="005B7FB2">
        <w:rPr>
          <w:rFonts w:ascii="Times New Roman" w:hAnsi="Times New Roman" w:cs="Times New Roman"/>
          <w:sz w:val="24"/>
          <w:szCs w:val="24"/>
          <w:lang w:val="sk-SK"/>
        </w:rPr>
        <w:t>ust</w:t>
      </w:r>
      <w:proofErr w:type="spellEnd"/>
      <w:r w:rsidRPr="005B7FB2">
        <w:rPr>
          <w:rFonts w:ascii="Times New Roman" w:hAnsi="Times New Roman" w:cs="Times New Roman"/>
          <w:sz w:val="24"/>
          <w:szCs w:val="24"/>
          <w:lang w:val="sk-SK"/>
        </w:rPr>
        <w:t>. § 150 ods. 2 zákona č. 385/2000 Z.</w:t>
      </w:r>
      <w:r w:rsidR="00FD69EF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>z. o spojení disciplinárnyc</w:t>
      </w:r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>h návrhov proti sudcovi Okresného súd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>u K.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, JUDr. 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t>B. M.</w:t>
      </w:r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. zn. 4 </w:t>
      </w:r>
      <w:proofErr w:type="spellStart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4/2014 a </w:t>
      </w:r>
      <w:proofErr w:type="spellStart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. zn. </w:t>
      </w:r>
      <w:r w:rsidR="00B96FE2">
        <w:rPr>
          <w:rFonts w:ascii="Times New Roman" w:hAnsi="Times New Roman" w:cs="Times New Roman"/>
          <w:sz w:val="24"/>
          <w:szCs w:val="24"/>
          <w:lang w:val="sk-SK"/>
        </w:rPr>
        <w:br/>
      </w:r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6 </w:t>
      </w:r>
      <w:proofErr w:type="spellStart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 6/2014 s tým, že ďalej budú vedené pod </w:t>
      </w:r>
      <w:proofErr w:type="spellStart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5B7FB2" w:rsidRPr="005B7FB2">
        <w:rPr>
          <w:rFonts w:ascii="Times New Roman" w:hAnsi="Times New Roman" w:cs="Times New Roman"/>
          <w:sz w:val="24"/>
          <w:szCs w:val="24"/>
          <w:lang w:val="sk-SK"/>
        </w:rPr>
        <w:t xml:space="preserve">. zn. </w:t>
      </w:r>
      <w:r w:rsidR="005B7F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4 </w:t>
      </w:r>
      <w:proofErr w:type="spellStart"/>
      <w:r w:rsidR="005B7FB2" w:rsidRPr="005B7FB2">
        <w:rPr>
          <w:rFonts w:ascii="Times New Roman" w:hAnsi="Times New Roman" w:cs="Times New Roman"/>
          <w:b/>
          <w:sz w:val="24"/>
          <w:szCs w:val="24"/>
          <w:lang w:val="sk-SK"/>
        </w:rPr>
        <w:t>Ds</w:t>
      </w:r>
      <w:proofErr w:type="spellEnd"/>
      <w:r w:rsidR="005B7F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4/2014.</w:t>
      </w:r>
    </w:p>
    <w:p w:rsidR="00D61D4D" w:rsidRPr="005B7FB2" w:rsidRDefault="00D61D4D" w:rsidP="000A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A1EB2" w:rsidRPr="005B7FB2" w:rsidRDefault="000A1EB2" w:rsidP="000A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P o u č e n i e :</w:t>
      </w:r>
      <w:r w:rsidRPr="005B7FB2">
        <w:rPr>
          <w:rFonts w:ascii="Times New Roman" w:hAnsi="Times New Roman" w:cs="Times New Roman"/>
          <w:sz w:val="24"/>
          <w:szCs w:val="24"/>
          <w:lang w:val="sk-SK"/>
        </w:rPr>
        <w:tab/>
        <w:t>Proti tomuto rozhodnutiu odvolanie nie je prípustné.</w:t>
      </w:r>
    </w:p>
    <w:p w:rsidR="000A1EB2" w:rsidRDefault="000A1EB2" w:rsidP="000A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5B7FB2" w:rsidRPr="005B7FB2" w:rsidRDefault="005B7FB2" w:rsidP="000A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D61D4D" w:rsidRPr="005B7FB2" w:rsidRDefault="00D61D4D" w:rsidP="000A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V Bratislave 14. januára 2015</w:t>
      </w:r>
    </w:p>
    <w:p w:rsidR="00D61D4D" w:rsidRPr="005B7FB2" w:rsidRDefault="00D61D4D" w:rsidP="000A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A1EB2" w:rsidRPr="005B7FB2" w:rsidRDefault="000A1EB2" w:rsidP="000A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D61D4D" w:rsidRPr="005B7FB2" w:rsidRDefault="00D61D4D" w:rsidP="000A1EB2">
      <w:pPr>
        <w:spacing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JUDr. Alena </w:t>
      </w:r>
      <w:r w:rsidR="000A1E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S</w:t>
      </w:r>
      <w:r w:rsidR="000A1E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v</w:t>
      </w:r>
      <w:r w:rsidR="000A1E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e</w:t>
      </w:r>
      <w:r w:rsidR="000A1E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t</w:t>
      </w:r>
      <w:r w:rsidR="000A1E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l</w:t>
      </w:r>
      <w:r w:rsidR="000A1E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o</w:t>
      </w:r>
      <w:r w:rsidR="000A1E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v</w:t>
      </w:r>
      <w:r w:rsidR="000A1E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s</w:t>
      </w:r>
      <w:r w:rsidR="000A1E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k</w:t>
      </w:r>
      <w:r w:rsidR="000A1EB2" w:rsidRP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á</w:t>
      </w:r>
      <w:r w:rsidR="005B7F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B11D56">
        <w:rPr>
          <w:rFonts w:ascii="Times New Roman" w:hAnsi="Times New Roman" w:cs="Times New Roman"/>
          <w:b/>
          <w:sz w:val="24"/>
          <w:szCs w:val="24"/>
          <w:lang w:val="sk-SK"/>
        </w:rPr>
        <w:t>,  v. r.</w:t>
      </w:r>
    </w:p>
    <w:p w:rsidR="00D61D4D" w:rsidRPr="005B7FB2" w:rsidRDefault="00D61D4D" w:rsidP="000A1EB2">
      <w:pPr>
        <w:spacing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B7FB2">
        <w:rPr>
          <w:rFonts w:ascii="Times New Roman" w:hAnsi="Times New Roman" w:cs="Times New Roman"/>
          <w:b/>
          <w:sz w:val="24"/>
          <w:szCs w:val="24"/>
          <w:lang w:val="sk-SK"/>
        </w:rPr>
        <w:t>predsedníčka disciplinárneho senátu</w:t>
      </w:r>
    </w:p>
    <w:p w:rsidR="000A1EB2" w:rsidRPr="005B7FB2" w:rsidRDefault="000A1EB2" w:rsidP="000A1EB2">
      <w:pPr>
        <w:spacing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A1EB2" w:rsidRDefault="000A1EB2" w:rsidP="000A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11D56" w:rsidRPr="005B7FB2" w:rsidRDefault="00B11D56" w:rsidP="000A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 správnosť vyhotovenia: Dagmar Malinková</w:t>
      </w:r>
    </w:p>
    <w:sectPr w:rsidR="00B11D56" w:rsidRPr="005B7FB2" w:rsidSect="000A1EB2">
      <w:headerReference w:type="default" r:id="rId6"/>
      <w:type w:val="continuous"/>
      <w:pgSz w:w="11905" w:h="16837" w:code="9"/>
      <w:pgMar w:top="1077" w:right="1418" w:bottom="1077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85E" w:rsidRDefault="0042285E" w:rsidP="00C878F9">
      <w:pPr>
        <w:spacing w:after="0" w:line="240" w:lineRule="auto"/>
      </w:pPr>
      <w:r>
        <w:separator/>
      </w:r>
    </w:p>
  </w:endnote>
  <w:endnote w:type="continuationSeparator" w:id="0">
    <w:p w:rsidR="0042285E" w:rsidRDefault="0042285E" w:rsidP="00C8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85E" w:rsidRDefault="0042285E" w:rsidP="00C878F9">
      <w:pPr>
        <w:spacing w:after="0" w:line="240" w:lineRule="auto"/>
      </w:pPr>
      <w:r>
        <w:separator/>
      </w:r>
    </w:p>
  </w:footnote>
  <w:footnote w:type="continuationSeparator" w:id="0">
    <w:p w:rsidR="0042285E" w:rsidRDefault="0042285E" w:rsidP="00C8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E17" w:rsidRPr="00C878F9" w:rsidRDefault="00145BB8" w:rsidP="00C878F9">
    <w:pPr>
      <w:pStyle w:val="Hlavika"/>
      <w:tabs>
        <w:tab w:val="center" w:pos="4569"/>
        <w:tab w:val="right" w:pos="9139"/>
      </w:tabs>
      <w:rPr>
        <w:rFonts w:ascii="Times New Roman" w:hAnsi="Times New Roman" w:cs="Times New Roman"/>
        <w:b/>
        <w:sz w:val="24"/>
        <w:szCs w:val="24"/>
      </w:rPr>
    </w:pPr>
    <w:sdt>
      <w:sdtPr>
        <w:id w:val="135101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r w:rsidR="00247E17">
          <w:tab/>
        </w:r>
        <w:r w:rsidRPr="00C878F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247E17" w:rsidRPr="00C878F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C878F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B96FE2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Pr="00C878F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sdtContent>
    </w:sdt>
    <w:r w:rsidR="005B7FB2">
      <w:rPr>
        <w:rFonts w:ascii="Times New Roman" w:hAnsi="Times New Roman" w:cs="Times New Roman"/>
        <w:b/>
        <w:sz w:val="24"/>
        <w:szCs w:val="24"/>
      </w:rPr>
      <w:tab/>
      <w:t>4 Ds 4</w:t>
    </w:r>
    <w:r w:rsidR="00247E17" w:rsidRPr="00C878F9">
      <w:rPr>
        <w:rFonts w:ascii="Times New Roman" w:hAnsi="Times New Roman" w:cs="Times New Roman"/>
        <w:b/>
        <w:sz w:val="24"/>
        <w:szCs w:val="24"/>
      </w:rPr>
      <w:t>/2014</w:t>
    </w:r>
  </w:p>
  <w:p w:rsidR="00247E17" w:rsidRPr="00C878F9" w:rsidRDefault="00247E17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8F9"/>
    <w:rsid w:val="00006D9D"/>
    <w:rsid w:val="000A1EB2"/>
    <w:rsid w:val="000F57B4"/>
    <w:rsid w:val="000F7D5F"/>
    <w:rsid w:val="00126D8D"/>
    <w:rsid w:val="00145BB8"/>
    <w:rsid w:val="001D7648"/>
    <w:rsid w:val="002124F8"/>
    <w:rsid w:val="00217AC6"/>
    <w:rsid w:val="00247E17"/>
    <w:rsid w:val="00272BBE"/>
    <w:rsid w:val="00407AD1"/>
    <w:rsid w:val="0042285E"/>
    <w:rsid w:val="00486F73"/>
    <w:rsid w:val="00542D97"/>
    <w:rsid w:val="00566E87"/>
    <w:rsid w:val="005B7FB2"/>
    <w:rsid w:val="005C4DC3"/>
    <w:rsid w:val="006432F1"/>
    <w:rsid w:val="00647349"/>
    <w:rsid w:val="007A690C"/>
    <w:rsid w:val="008128CF"/>
    <w:rsid w:val="00926E71"/>
    <w:rsid w:val="00B11D56"/>
    <w:rsid w:val="00B14C3A"/>
    <w:rsid w:val="00B43C43"/>
    <w:rsid w:val="00B96FE2"/>
    <w:rsid w:val="00C878F9"/>
    <w:rsid w:val="00CE4797"/>
    <w:rsid w:val="00D11E02"/>
    <w:rsid w:val="00D540E3"/>
    <w:rsid w:val="00D61221"/>
    <w:rsid w:val="00D61D4D"/>
    <w:rsid w:val="00DE2ED1"/>
    <w:rsid w:val="00E448DB"/>
    <w:rsid w:val="00EC46FC"/>
    <w:rsid w:val="00EF3D4A"/>
    <w:rsid w:val="00FA3A92"/>
    <w:rsid w:val="00FA5CBD"/>
    <w:rsid w:val="00FD5D9E"/>
    <w:rsid w:val="00FD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6D8D"/>
  </w:style>
  <w:style w:type="paragraph" w:styleId="Nadpis1">
    <w:name w:val="heading 1"/>
    <w:basedOn w:val="Normlny"/>
    <w:next w:val="Normlny"/>
    <w:link w:val="Nadpis1Char"/>
    <w:uiPriority w:val="9"/>
    <w:qFormat/>
    <w:rsid w:val="00126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6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6D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6D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6D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6D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6D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6D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6D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6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6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6D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126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126D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126D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126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126D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126D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26D8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126D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126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6D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126D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126D8D"/>
    <w:rPr>
      <w:b/>
      <w:bCs/>
    </w:rPr>
  </w:style>
  <w:style w:type="character" w:styleId="Zvraznenie">
    <w:name w:val="Emphasis"/>
    <w:basedOn w:val="Predvolenpsmoodseku"/>
    <w:uiPriority w:val="20"/>
    <w:qFormat/>
    <w:rsid w:val="00126D8D"/>
    <w:rPr>
      <w:i/>
      <w:iCs/>
    </w:rPr>
  </w:style>
  <w:style w:type="paragraph" w:styleId="Bezriadkovania">
    <w:name w:val="No Spacing"/>
    <w:uiPriority w:val="1"/>
    <w:qFormat/>
    <w:rsid w:val="00126D8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26D8D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126D8D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126D8D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6D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6D8D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126D8D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126D8D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126D8D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126D8D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126D8D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26D8D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C8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78F9"/>
  </w:style>
  <w:style w:type="paragraph" w:styleId="Pta">
    <w:name w:val="footer"/>
    <w:basedOn w:val="Normlny"/>
    <w:link w:val="PtaChar"/>
    <w:uiPriority w:val="99"/>
    <w:semiHidden/>
    <w:unhideWhenUsed/>
    <w:rsid w:val="00C8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878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dagmar.malinkova</dc:creator>
  <cp:lastModifiedBy>dagmar.malinkova</cp:lastModifiedBy>
  <cp:revision>10</cp:revision>
  <cp:lastPrinted>2015-02-04T09:32:00Z</cp:lastPrinted>
  <dcterms:created xsi:type="dcterms:W3CDTF">2015-01-16T05:39:00Z</dcterms:created>
  <dcterms:modified xsi:type="dcterms:W3CDTF">2015-02-16T12:10:00Z</dcterms:modified>
</cp:coreProperties>
</file>