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FB" w:rsidRDefault="00D772FB" w:rsidP="00D772FB">
      <w:pPr>
        <w:spacing w:line="360" w:lineRule="auto"/>
        <w:jc w:val="both"/>
        <w:rPr>
          <w:b/>
          <w:lang w:val="sk-SK"/>
        </w:rPr>
      </w:pPr>
      <w:r>
        <w:rPr>
          <w:b/>
          <w:lang w:val="sk-SK"/>
        </w:rPr>
        <w:t>Disciplinárny senát</w:t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  <w:t xml:space="preserve">1 </w:t>
      </w:r>
      <w:proofErr w:type="spellStart"/>
      <w:r>
        <w:rPr>
          <w:b/>
          <w:lang w:val="sk-SK"/>
        </w:rPr>
        <w:t>Ds</w:t>
      </w:r>
      <w:proofErr w:type="spellEnd"/>
      <w:r>
        <w:rPr>
          <w:b/>
          <w:lang w:val="sk-SK"/>
        </w:rPr>
        <w:t xml:space="preserve"> 4/2014</w:t>
      </w:r>
    </w:p>
    <w:p w:rsidR="00D772FB" w:rsidRDefault="00D772FB" w:rsidP="00D772FB">
      <w:pPr>
        <w:spacing w:line="360" w:lineRule="auto"/>
        <w:jc w:val="both"/>
        <w:rPr>
          <w:b/>
          <w:lang w:val="sk-SK"/>
        </w:rPr>
      </w:pPr>
    </w:p>
    <w:p w:rsidR="00D772FB" w:rsidRDefault="00D772FB" w:rsidP="00D772FB">
      <w:pPr>
        <w:spacing w:line="360" w:lineRule="auto"/>
        <w:jc w:val="center"/>
        <w:rPr>
          <w:b/>
          <w:lang w:val="sk-SK"/>
        </w:rPr>
      </w:pPr>
      <w:r>
        <w:rPr>
          <w:b/>
          <w:lang w:val="sk-SK"/>
        </w:rPr>
        <w:t>R O Z H O D N U T I E</w:t>
      </w:r>
    </w:p>
    <w:p w:rsidR="00D772FB" w:rsidRDefault="00D772FB" w:rsidP="00D772FB">
      <w:pPr>
        <w:spacing w:line="360" w:lineRule="auto"/>
        <w:jc w:val="both"/>
        <w:rPr>
          <w:lang w:val="sk-SK"/>
        </w:rPr>
      </w:pPr>
    </w:p>
    <w:p w:rsidR="00D772FB" w:rsidRDefault="00D772FB" w:rsidP="00D772F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 xml:space="preserve">Disciplinárny senát zložený z predsedu senátu JUDr. Martina </w:t>
      </w:r>
      <w:proofErr w:type="spellStart"/>
      <w:r>
        <w:rPr>
          <w:lang w:val="sk-SK"/>
        </w:rPr>
        <w:t>Michalanského</w:t>
      </w:r>
      <w:proofErr w:type="spellEnd"/>
      <w:r>
        <w:rPr>
          <w:lang w:val="sk-SK"/>
        </w:rPr>
        <w:t xml:space="preserve"> a sudcov JUDr. Márie </w:t>
      </w:r>
      <w:proofErr w:type="spellStart"/>
      <w:r>
        <w:rPr>
          <w:lang w:val="sk-SK"/>
        </w:rPr>
        <w:t>Képessyovej</w:t>
      </w:r>
      <w:proofErr w:type="spellEnd"/>
      <w:r>
        <w:rPr>
          <w:lang w:val="sk-SK"/>
        </w:rPr>
        <w:t xml:space="preserve"> a JUDr. Štefana </w:t>
      </w:r>
      <w:proofErr w:type="spellStart"/>
      <w:r>
        <w:rPr>
          <w:lang w:val="sk-SK"/>
        </w:rPr>
        <w:t>Kridlu</w:t>
      </w:r>
      <w:proofErr w:type="spellEnd"/>
      <w:r>
        <w:rPr>
          <w:lang w:val="sk-SK"/>
        </w:rPr>
        <w:t xml:space="preserve"> v disciplinárnej veci vedenej proti </w:t>
      </w:r>
      <w:r>
        <w:rPr>
          <w:lang w:val="sk-SK"/>
        </w:rPr>
        <w:br/>
      </w:r>
      <w:r w:rsidR="00921FE2">
        <w:rPr>
          <w:b/>
          <w:lang w:val="sk-SK"/>
        </w:rPr>
        <w:t>JUDr. L. Š.</w:t>
      </w:r>
      <w:r>
        <w:rPr>
          <w:b/>
          <w:lang w:val="sk-SK"/>
        </w:rPr>
        <w:t xml:space="preserve">  </w:t>
      </w:r>
      <w:r w:rsidR="004B67A9">
        <w:rPr>
          <w:lang w:val="sk-SK"/>
        </w:rPr>
        <w:t xml:space="preserve"> o návrhoch</w:t>
      </w:r>
      <w:r>
        <w:rPr>
          <w:lang w:val="sk-SK"/>
        </w:rPr>
        <w:t xml:space="preserve"> predsedníčk</w:t>
      </w:r>
      <w:r w:rsidR="00921FE2">
        <w:rPr>
          <w:lang w:val="sk-SK"/>
        </w:rPr>
        <w:t>y Okresného súdu K.</w:t>
      </w:r>
      <w:r>
        <w:rPr>
          <w:lang w:val="sk-SK"/>
        </w:rPr>
        <w:t>, na začatie disciplinárneho konania pre disciplinárne previnenie podľa § 116 ods. 1 písm. a/ zákona č. 385/2000 Z. z., na ústnom pojednávaní konanom dňa 02. júna 2015, takto</w:t>
      </w:r>
    </w:p>
    <w:p w:rsidR="00D772FB" w:rsidRDefault="00D772FB" w:rsidP="00D772FB">
      <w:pPr>
        <w:spacing w:line="360" w:lineRule="auto"/>
        <w:jc w:val="both"/>
        <w:rPr>
          <w:lang w:val="sk-SK"/>
        </w:rPr>
      </w:pPr>
    </w:p>
    <w:p w:rsidR="00D772FB" w:rsidRDefault="00D772FB" w:rsidP="00D772FB">
      <w:pPr>
        <w:spacing w:line="360" w:lineRule="auto"/>
        <w:jc w:val="center"/>
        <w:rPr>
          <w:b/>
          <w:lang w:val="sk-SK"/>
        </w:rPr>
      </w:pPr>
      <w:r>
        <w:rPr>
          <w:b/>
          <w:lang w:val="sk-SK"/>
        </w:rPr>
        <w:t>r o z h o d o l :</w:t>
      </w:r>
    </w:p>
    <w:p w:rsidR="00D772FB" w:rsidRDefault="00D772FB" w:rsidP="00D772FB">
      <w:pPr>
        <w:spacing w:line="360" w:lineRule="auto"/>
        <w:jc w:val="both"/>
        <w:rPr>
          <w:b/>
          <w:lang w:val="sk-SK"/>
        </w:rPr>
      </w:pPr>
    </w:p>
    <w:p w:rsidR="00D772FB" w:rsidRDefault="00D772FB" w:rsidP="00D772FB">
      <w:pPr>
        <w:spacing w:line="360" w:lineRule="auto"/>
        <w:jc w:val="both"/>
        <w:rPr>
          <w:lang w:val="sk-SK"/>
        </w:rPr>
      </w:pPr>
      <w:r>
        <w:rPr>
          <w:lang w:val="sk-SK"/>
        </w:rPr>
        <w:t>JUDr.</w:t>
      </w:r>
      <w:r w:rsidR="00921FE2">
        <w:rPr>
          <w:lang w:val="sk-SK"/>
        </w:rPr>
        <w:t xml:space="preserve"> L. Š.</w:t>
      </w:r>
      <w:r>
        <w:rPr>
          <w:lang w:val="sk-SK"/>
        </w:rPr>
        <w:t>, sudkyň</w:t>
      </w:r>
      <w:r w:rsidR="00921FE2">
        <w:rPr>
          <w:lang w:val="sk-SK"/>
        </w:rPr>
        <w:t>a Okresného súdu K.</w:t>
      </w:r>
      <w:r>
        <w:rPr>
          <w:lang w:val="sk-SK"/>
        </w:rPr>
        <w:t>, b</w:t>
      </w:r>
      <w:r w:rsidR="00921FE2">
        <w:rPr>
          <w:lang w:val="sk-SK"/>
        </w:rPr>
        <w:t>ytom .</w:t>
      </w:r>
      <w:r>
        <w:rPr>
          <w:lang w:val="sk-SK"/>
        </w:rPr>
        <w:t>,</w:t>
      </w:r>
    </w:p>
    <w:p w:rsidR="00D772FB" w:rsidRDefault="00D772FB" w:rsidP="00D772FB">
      <w:pPr>
        <w:spacing w:line="360" w:lineRule="auto"/>
        <w:ind w:left="720" w:hanging="720"/>
        <w:jc w:val="both"/>
        <w:rPr>
          <w:lang w:val="sk-SK"/>
        </w:rPr>
      </w:pPr>
    </w:p>
    <w:p w:rsidR="00D772FB" w:rsidRPr="003B7B2F" w:rsidRDefault="00D772FB" w:rsidP="00D772FB">
      <w:pPr>
        <w:spacing w:line="360" w:lineRule="auto"/>
        <w:ind w:left="720" w:hanging="720"/>
        <w:jc w:val="center"/>
        <w:rPr>
          <w:b/>
          <w:lang w:val="sk-SK"/>
        </w:rPr>
      </w:pPr>
      <w:r w:rsidRPr="003B7B2F">
        <w:rPr>
          <w:b/>
          <w:lang w:val="sk-SK"/>
        </w:rPr>
        <w:t>j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 xml:space="preserve">e </w:t>
      </w:r>
      <w:r>
        <w:rPr>
          <w:b/>
          <w:lang w:val="sk-SK"/>
        </w:rPr>
        <w:t xml:space="preserve">  </w:t>
      </w:r>
      <w:r w:rsidRPr="003B7B2F">
        <w:rPr>
          <w:b/>
          <w:lang w:val="sk-SK"/>
        </w:rPr>
        <w:t>v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i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n</w:t>
      </w:r>
      <w:r>
        <w:rPr>
          <w:b/>
          <w:lang w:val="sk-SK"/>
        </w:rPr>
        <w:t xml:space="preserve"> </w:t>
      </w:r>
      <w:proofErr w:type="spellStart"/>
      <w:r w:rsidRPr="003B7B2F">
        <w:rPr>
          <w:b/>
          <w:lang w:val="sk-SK"/>
        </w:rPr>
        <w:t>n</w:t>
      </w:r>
      <w:proofErr w:type="spellEnd"/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á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,</w:t>
      </w:r>
    </w:p>
    <w:p w:rsidR="00D772FB" w:rsidRDefault="00D772FB" w:rsidP="00D772FB">
      <w:pPr>
        <w:spacing w:line="360" w:lineRule="auto"/>
        <w:ind w:left="720" w:hanging="720"/>
        <w:jc w:val="both"/>
        <w:rPr>
          <w:lang w:val="sk-SK"/>
        </w:rPr>
      </w:pPr>
    </w:p>
    <w:p w:rsidR="00D772FB" w:rsidRDefault="00D772FB" w:rsidP="00D772FB">
      <w:pPr>
        <w:spacing w:line="360" w:lineRule="auto"/>
        <w:ind w:left="720" w:hanging="720"/>
        <w:jc w:val="both"/>
        <w:rPr>
          <w:lang w:val="sk-SK"/>
        </w:rPr>
      </w:pPr>
      <w:r>
        <w:rPr>
          <w:lang w:val="sk-SK"/>
        </w:rPr>
        <w:t xml:space="preserve">že </w:t>
      </w:r>
    </w:p>
    <w:p w:rsidR="00D772FB" w:rsidRDefault="00D772FB" w:rsidP="00D772FB">
      <w:pPr>
        <w:spacing w:line="360" w:lineRule="auto"/>
        <w:ind w:left="720" w:hanging="720"/>
        <w:jc w:val="both"/>
        <w:rPr>
          <w:lang w:val="sk-SK"/>
        </w:rPr>
      </w:pPr>
      <w:r>
        <w:rPr>
          <w:lang w:val="sk-SK"/>
        </w:rPr>
        <w:t>I.</w:t>
      </w:r>
    </w:p>
    <w:p w:rsidR="00D772FB" w:rsidRDefault="00D772FB" w:rsidP="00D772FB">
      <w:pPr>
        <w:pStyle w:val="tl"/>
        <w:spacing w:line="360" w:lineRule="auto"/>
        <w:jc w:val="both"/>
        <w:rPr>
          <w:rFonts w:ascii="Times New Roman" w:hAnsi="Times New Roman" w:cs="Times New Roman"/>
          <w:w w:val="110"/>
        </w:rPr>
      </w:pPr>
      <w:r w:rsidRPr="003B7B2F">
        <w:rPr>
          <w:rFonts w:ascii="Times New Roman" w:hAnsi="Times New Roman" w:cs="Times New Roman"/>
          <w:w w:val="110"/>
        </w:rPr>
        <w:t xml:space="preserve">podľa rozvrhu práce vybavuje vec tunajšieho súdu č. k. 10C/1115/1987. </w:t>
      </w:r>
      <w:r w:rsidRPr="003B7B2F">
        <w:rPr>
          <w:rFonts w:ascii="Times New Roman" w:hAnsi="Times New Roman" w:cs="Times New Roman"/>
          <w:w w:val="110"/>
        </w:rPr>
        <w:br/>
        <w:t>V</w:t>
      </w:r>
      <w:r w:rsidR="00571779">
        <w:rPr>
          <w:rFonts w:ascii="Times New Roman" w:hAnsi="Times New Roman" w:cs="Times New Roman"/>
          <w:w w:val="110"/>
        </w:rPr>
        <w:t xml:space="preserve"> predmetnej veci bolo dňa 22. novembra </w:t>
      </w:r>
      <w:r w:rsidRPr="003B7B2F">
        <w:rPr>
          <w:rFonts w:ascii="Times New Roman" w:hAnsi="Times New Roman" w:cs="Times New Roman"/>
          <w:w w:val="110"/>
        </w:rPr>
        <w:t xml:space="preserve">2011 vyhlásené rozhodnutie vo veci. </w:t>
      </w:r>
      <w:r w:rsidR="00571779">
        <w:rPr>
          <w:rFonts w:ascii="Times New Roman" w:hAnsi="Times New Roman" w:cs="Times New Roman"/>
          <w:w w:val="110"/>
        </w:rPr>
        <w:br/>
      </w:r>
      <w:r w:rsidRPr="003B7B2F">
        <w:rPr>
          <w:rFonts w:ascii="Times New Roman" w:hAnsi="Times New Roman" w:cs="Times New Roman"/>
          <w:w w:val="110"/>
        </w:rPr>
        <w:t xml:space="preserve">Z obsahu spisu vyplýva, že rozhodnutie nebolo do dnešného dňa, </w:t>
      </w:r>
      <w:r w:rsidR="00571779">
        <w:rPr>
          <w:rFonts w:ascii="Times New Roman" w:hAnsi="Times New Roman" w:cs="Times New Roman"/>
          <w:w w:val="110"/>
        </w:rPr>
        <w:br/>
      </w:r>
      <w:r w:rsidRPr="003B7B2F">
        <w:rPr>
          <w:rFonts w:ascii="Times New Roman" w:hAnsi="Times New Roman" w:cs="Times New Roman"/>
          <w:w w:val="110"/>
        </w:rPr>
        <w:t>t.</w:t>
      </w:r>
      <w:r w:rsidR="00571779">
        <w:rPr>
          <w:rFonts w:ascii="Times New Roman" w:hAnsi="Times New Roman" w:cs="Times New Roman"/>
          <w:w w:val="110"/>
        </w:rPr>
        <w:t xml:space="preserve"> j. do 18. apríla </w:t>
      </w:r>
      <w:r w:rsidRPr="003B7B2F">
        <w:rPr>
          <w:rFonts w:ascii="Times New Roman" w:hAnsi="Times New Roman" w:cs="Times New Roman"/>
          <w:w w:val="110"/>
        </w:rPr>
        <w:t>2012 vyhotovené</w:t>
      </w:r>
      <w:r w:rsidR="00571779">
        <w:rPr>
          <w:rFonts w:ascii="Times New Roman" w:hAnsi="Times New Roman" w:cs="Times New Roman"/>
          <w:w w:val="110"/>
        </w:rPr>
        <w:t>,</w:t>
      </w:r>
      <w:r w:rsidRPr="003B7B2F">
        <w:rPr>
          <w:rFonts w:ascii="Times New Roman" w:hAnsi="Times New Roman" w:cs="Times New Roman"/>
          <w:w w:val="110"/>
        </w:rPr>
        <w:t xml:space="preserve"> a teda nebolo vyhotovené v zákonnej lehote podľa </w:t>
      </w:r>
      <w:proofErr w:type="spellStart"/>
      <w:r w:rsidRPr="003B7B2F">
        <w:rPr>
          <w:rFonts w:ascii="Times New Roman" w:hAnsi="Times New Roman" w:cs="Times New Roman"/>
          <w:w w:val="110"/>
        </w:rPr>
        <w:t>ust</w:t>
      </w:r>
      <w:proofErr w:type="spellEnd"/>
      <w:r w:rsidRPr="003B7B2F">
        <w:rPr>
          <w:rFonts w:ascii="Times New Roman" w:hAnsi="Times New Roman" w:cs="Times New Roman"/>
          <w:w w:val="110"/>
        </w:rPr>
        <w:t xml:space="preserve">. </w:t>
      </w:r>
      <w:r w:rsidRPr="003B7B2F">
        <w:rPr>
          <w:rFonts w:ascii="Times New Roman" w:hAnsi="Times New Roman" w:cs="Times New Roman"/>
          <w:w w:val="119"/>
        </w:rPr>
        <w:t xml:space="preserve">§ </w:t>
      </w:r>
      <w:r w:rsidRPr="003B7B2F">
        <w:rPr>
          <w:rFonts w:ascii="Times New Roman" w:hAnsi="Times New Roman" w:cs="Times New Roman"/>
          <w:w w:val="110"/>
        </w:rPr>
        <w:t xml:space="preserve">158 ods. 5 O. s. p. </w:t>
      </w:r>
      <w:r>
        <w:rPr>
          <w:rFonts w:ascii="Times New Roman" w:hAnsi="Times New Roman" w:cs="Times New Roman"/>
          <w:w w:val="110"/>
        </w:rPr>
        <w:t>,</w:t>
      </w:r>
    </w:p>
    <w:p w:rsidR="00D772FB" w:rsidRDefault="00D772FB" w:rsidP="00D772FB">
      <w:pPr>
        <w:pStyle w:val="tl"/>
        <w:spacing w:line="360" w:lineRule="auto"/>
        <w:jc w:val="both"/>
        <w:rPr>
          <w:rFonts w:ascii="Times New Roman" w:hAnsi="Times New Roman" w:cs="Times New Roman"/>
          <w:w w:val="110"/>
        </w:rPr>
      </w:pPr>
    </w:p>
    <w:p w:rsidR="00571779" w:rsidRDefault="00D772FB" w:rsidP="00571779">
      <w:pPr>
        <w:pStyle w:val="tl"/>
        <w:spacing w:line="360" w:lineRule="auto"/>
        <w:jc w:val="both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>II.</w:t>
      </w:r>
    </w:p>
    <w:p w:rsidR="00D772FB" w:rsidRPr="00571779" w:rsidRDefault="00D772FB" w:rsidP="00571779">
      <w:pPr>
        <w:pStyle w:val="tl"/>
        <w:spacing w:line="360" w:lineRule="auto"/>
        <w:jc w:val="both"/>
        <w:rPr>
          <w:rStyle w:val="FontStyle31"/>
          <w:rFonts w:ascii="Times New Roman" w:hAnsi="Times New Roman" w:cs="Times New Roman"/>
          <w:w w:val="110"/>
          <w:sz w:val="24"/>
          <w:szCs w:val="24"/>
        </w:rPr>
      </w:pPr>
      <w:r w:rsidRPr="00D772FB">
        <w:rPr>
          <w:rStyle w:val="FontStyle31"/>
          <w:rFonts w:ascii="Times New Roman" w:eastAsiaTheme="majorEastAsia" w:hAnsi="Times New Roman"/>
          <w:sz w:val="24"/>
          <w:szCs w:val="24"/>
        </w:rPr>
        <w:t>podľa rozvrhu práce vybavuje vec tunajšieho súdu</w:t>
      </w:r>
      <w:r w:rsidR="00571779">
        <w:rPr>
          <w:rStyle w:val="FontStyle31"/>
          <w:rFonts w:ascii="Times New Roman" w:eastAsiaTheme="majorEastAsia" w:hAnsi="Times New Roman"/>
          <w:sz w:val="24"/>
          <w:szCs w:val="24"/>
        </w:rPr>
        <w:t>,</w:t>
      </w:r>
      <w:r w:rsidRPr="00D772FB">
        <w:rPr>
          <w:rStyle w:val="FontStyle31"/>
          <w:rFonts w:ascii="Times New Roman" w:eastAsiaTheme="majorEastAsia" w:hAnsi="Times New Roman"/>
          <w:sz w:val="24"/>
          <w:szCs w:val="24"/>
        </w:rPr>
        <w:t xml:space="preserve"> č. k. 16C/287/2006 a v predmetnej veci bolo zistené porušovanie práva účastníka konania na prerokovanie veci bez zbytočných prieťahov,</w:t>
      </w:r>
    </w:p>
    <w:p w:rsidR="00D772FB" w:rsidRPr="003B7B2F" w:rsidRDefault="00D772FB" w:rsidP="00D772FB">
      <w:pPr>
        <w:pStyle w:val="tl"/>
        <w:spacing w:line="360" w:lineRule="auto"/>
        <w:jc w:val="both"/>
        <w:rPr>
          <w:rFonts w:ascii="Times New Roman" w:hAnsi="Times New Roman" w:cs="Times New Roman"/>
          <w:w w:val="110"/>
        </w:rPr>
      </w:pPr>
    </w:p>
    <w:p w:rsidR="00D772FB" w:rsidRPr="003B7B2F" w:rsidRDefault="00D772FB" w:rsidP="00D772FB">
      <w:pPr>
        <w:spacing w:line="360" w:lineRule="auto"/>
        <w:ind w:left="720" w:hanging="720"/>
        <w:jc w:val="center"/>
        <w:rPr>
          <w:b/>
          <w:lang w:val="sk-SK"/>
        </w:rPr>
      </w:pPr>
      <w:r w:rsidRPr="003B7B2F">
        <w:rPr>
          <w:b/>
          <w:lang w:val="sk-SK"/>
        </w:rPr>
        <w:t>t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e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d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a</w:t>
      </w:r>
    </w:p>
    <w:p w:rsidR="00D772FB" w:rsidRDefault="00D772FB" w:rsidP="00D772FB">
      <w:pPr>
        <w:spacing w:line="360" w:lineRule="auto"/>
        <w:ind w:left="720" w:hanging="720"/>
        <w:jc w:val="both"/>
        <w:rPr>
          <w:lang w:val="sk-SK"/>
        </w:rPr>
      </w:pPr>
    </w:p>
    <w:p w:rsidR="00D772FB" w:rsidRDefault="00D772FB" w:rsidP="00D772FB">
      <w:pPr>
        <w:spacing w:line="360" w:lineRule="auto"/>
        <w:jc w:val="both"/>
        <w:rPr>
          <w:lang w:val="sk-SK"/>
        </w:rPr>
      </w:pPr>
      <w:r>
        <w:rPr>
          <w:lang w:val="sk-SK"/>
        </w:rPr>
        <w:lastRenderedPageBreak/>
        <w:t xml:space="preserve">v bode I a II porušila základné povinnosti sudcu uvedené v § 30 ods. 4 zákona </w:t>
      </w:r>
      <w:r w:rsidR="00571779">
        <w:rPr>
          <w:lang w:val="sk-SK"/>
        </w:rPr>
        <w:br/>
      </w:r>
      <w:r>
        <w:rPr>
          <w:lang w:val="sk-SK"/>
        </w:rPr>
        <w:t>č. 385/2000 Z. z. o sudcoch a prísediacich v znení neskorších predpisov</w:t>
      </w:r>
      <w:r w:rsidR="00571779">
        <w:rPr>
          <w:lang w:val="sk-SK"/>
        </w:rPr>
        <w:t>,</w:t>
      </w:r>
    </w:p>
    <w:p w:rsidR="00D772FB" w:rsidRDefault="00D772FB" w:rsidP="00D772FB">
      <w:pPr>
        <w:spacing w:line="360" w:lineRule="auto"/>
        <w:jc w:val="both"/>
        <w:rPr>
          <w:lang w:val="sk-SK"/>
        </w:rPr>
      </w:pPr>
    </w:p>
    <w:p w:rsidR="00D772FB" w:rsidRPr="003B7B2F" w:rsidRDefault="00D772FB" w:rsidP="00D772FB">
      <w:pPr>
        <w:spacing w:line="360" w:lineRule="auto"/>
        <w:jc w:val="center"/>
        <w:rPr>
          <w:b/>
          <w:lang w:val="sk-SK"/>
        </w:rPr>
      </w:pPr>
      <w:r w:rsidRPr="003B7B2F">
        <w:rPr>
          <w:b/>
          <w:lang w:val="sk-SK"/>
        </w:rPr>
        <w:t>t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ý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 xml:space="preserve">m </w:t>
      </w:r>
      <w:r>
        <w:rPr>
          <w:b/>
          <w:lang w:val="sk-SK"/>
        </w:rPr>
        <w:t xml:space="preserve">  </w:t>
      </w:r>
      <w:r w:rsidRPr="003B7B2F">
        <w:rPr>
          <w:b/>
          <w:lang w:val="sk-SK"/>
        </w:rPr>
        <w:t>s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p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á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c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h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a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l</w:t>
      </w:r>
      <w:r>
        <w:rPr>
          <w:b/>
          <w:lang w:val="sk-SK"/>
        </w:rPr>
        <w:t xml:space="preserve"> </w:t>
      </w:r>
      <w:r w:rsidRPr="003B7B2F">
        <w:rPr>
          <w:b/>
          <w:lang w:val="sk-SK"/>
        </w:rPr>
        <w:t>a</w:t>
      </w:r>
    </w:p>
    <w:p w:rsidR="00D772FB" w:rsidRDefault="00D772FB" w:rsidP="00D772FB">
      <w:pPr>
        <w:spacing w:line="360" w:lineRule="auto"/>
        <w:jc w:val="both"/>
        <w:rPr>
          <w:lang w:val="sk-SK"/>
        </w:rPr>
      </w:pPr>
    </w:p>
    <w:p w:rsidR="00D772FB" w:rsidRDefault="00D772FB" w:rsidP="00D772FB">
      <w:pPr>
        <w:spacing w:line="360" w:lineRule="auto"/>
        <w:jc w:val="both"/>
        <w:rPr>
          <w:lang w:val="sk-SK"/>
        </w:rPr>
      </w:pPr>
      <w:r>
        <w:rPr>
          <w:lang w:val="sk-SK"/>
        </w:rPr>
        <w:t>v bode I a II disciplinárne previnenie podľa § 116 ods. 1 písm. a/ zákona č. 385/2000 Z. z. o sudcoch a prísediacich v znení neskorších predpisov</w:t>
      </w:r>
    </w:p>
    <w:p w:rsidR="00D772FB" w:rsidRDefault="00D772FB" w:rsidP="00D772FB">
      <w:pPr>
        <w:spacing w:line="360" w:lineRule="auto"/>
        <w:jc w:val="both"/>
        <w:rPr>
          <w:lang w:val="sk-SK"/>
        </w:rPr>
      </w:pPr>
    </w:p>
    <w:p w:rsidR="00D772FB" w:rsidRDefault="00D772FB" w:rsidP="00D772FB">
      <w:pPr>
        <w:spacing w:line="360" w:lineRule="auto"/>
        <w:jc w:val="both"/>
        <w:rPr>
          <w:lang w:val="sk-SK"/>
        </w:rPr>
      </w:pPr>
    </w:p>
    <w:p w:rsidR="00D772FB" w:rsidRPr="00BD0EC5" w:rsidRDefault="00D772FB" w:rsidP="00D772FB">
      <w:pPr>
        <w:spacing w:line="360" w:lineRule="auto"/>
        <w:jc w:val="center"/>
        <w:rPr>
          <w:b/>
          <w:lang w:val="sk-SK"/>
        </w:rPr>
      </w:pPr>
      <w:r w:rsidRPr="00BD0EC5">
        <w:rPr>
          <w:b/>
          <w:lang w:val="sk-SK"/>
        </w:rPr>
        <w:t>z</w:t>
      </w:r>
      <w:r>
        <w:rPr>
          <w:b/>
          <w:lang w:val="sk-SK"/>
        </w:rPr>
        <w:t xml:space="preserve"> </w:t>
      </w:r>
      <w:r w:rsidRPr="00BD0EC5">
        <w:rPr>
          <w:b/>
          <w:lang w:val="sk-SK"/>
        </w:rPr>
        <w:t xml:space="preserve">a </w:t>
      </w:r>
      <w:r>
        <w:rPr>
          <w:b/>
          <w:lang w:val="sk-SK"/>
        </w:rPr>
        <w:t xml:space="preserve">  </w:t>
      </w:r>
      <w:r w:rsidRPr="00BD0EC5">
        <w:rPr>
          <w:b/>
          <w:lang w:val="sk-SK"/>
        </w:rPr>
        <w:t>t</w:t>
      </w:r>
      <w:r>
        <w:rPr>
          <w:b/>
          <w:lang w:val="sk-SK"/>
        </w:rPr>
        <w:t xml:space="preserve"> </w:t>
      </w:r>
      <w:r w:rsidRPr="00BD0EC5">
        <w:rPr>
          <w:b/>
          <w:lang w:val="sk-SK"/>
        </w:rPr>
        <w:t xml:space="preserve">o </w:t>
      </w:r>
      <w:r>
        <w:rPr>
          <w:b/>
          <w:lang w:val="sk-SK"/>
        </w:rPr>
        <w:t xml:space="preserve">  </w:t>
      </w:r>
      <w:r w:rsidRPr="00BD0EC5">
        <w:rPr>
          <w:b/>
          <w:lang w:val="sk-SK"/>
        </w:rPr>
        <w:t>s</w:t>
      </w:r>
      <w:r>
        <w:rPr>
          <w:b/>
          <w:lang w:val="sk-SK"/>
        </w:rPr>
        <w:t xml:space="preserve"> </w:t>
      </w:r>
      <w:r w:rsidRPr="00BD0EC5">
        <w:rPr>
          <w:b/>
          <w:lang w:val="sk-SK"/>
        </w:rPr>
        <w:t xml:space="preserve">a </w:t>
      </w:r>
      <w:r>
        <w:rPr>
          <w:b/>
          <w:lang w:val="sk-SK"/>
        </w:rPr>
        <w:t xml:space="preserve">  </w:t>
      </w:r>
      <w:r w:rsidRPr="00BD0EC5">
        <w:rPr>
          <w:b/>
          <w:lang w:val="sk-SK"/>
        </w:rPr>
        <w:t>j</w:t>
      </w:r>
      <w:r>
        <w:rPr>
          <w:b/>
          <w:lang w:val="sk-SK"/>
        </w:rPr>
        <w:t xml:space="preserve"> </w:t>
      </w:r>
      <w:r w:rsidRPr="00BD0EC5">
        <w:rPr>
          <w:b/>
          <w:lang w:val="sk-SK"/>
        </w:rPr>
        <w:t>e</w:t>
      </w:r>
      <w:r>
        <w:rPr>
          <w:b/>
          <w:lang w:val="sk-SK"/>
        </w:rPr>
        <w:t xml:space="preserve"> </w:t>
      </w:r>
      <w:r w:rsidRPr="00BD0EC5">
        <w:rPr>
          <w:b/>
          <w:lang w:val="sk-SK"/>
        </w:rPr>
        <w:t xml:space="preserve">j </w:t>
      </w:r>
      <w:r>
        <w:rPr>
          <w:b/>
          <w:lang w:val="sk-SK"/>
        </w:rPr>
        <w:t xml:space="preserve">  </w:t>
      </w:r>
      <w:r w:rsidRPr="00BD0EC5">
        <w:rPr>
          <w:b/>
          <w:lang w:val="sk-SK"/>
        </w:rPr>
        <w:t>u</w:t>
      </w:r>
      <w:r>
        <w:rPr>
          <w:b/>
          <w:lang w:val="sk-SK"/>
        </w:rPr>
        <w:t xml:space="preserve"> </w:t>
      </w:r>
      <w:r w:rsidRPr="00BD0EC5">
        <w:rPr>
          <w:b/>
          <w:lang w:val="sk-SK"/>
        </w:rPr>
        <w:t>k</w:t>
      </w:r>
      <w:r>
        <w:rPr>
          <w:b/>
          <w:lang w:val="sk-SK"/>
        </w:rPr>
        <w:t xml:space="preserve"> </w:t>
      </w:r>
      <w:r w:rsidRPr="00BD0EC5">
        <w:rPr>
          <w:b/>
          <w:lang w:val="sk-SK"/>
        </w:rPr>
        <w:t>l</w:t>
      </w:r>
      <w:r>
        <w:rPr>
          <w:b/>
          <w:lang w:val="sk-SK"/>
        </w:rPr>
        <w:t xml:space="preserve"> </w:t>
      </w:r>
      <w:r w:rsidRPr="00BD0EC5">
        <w:rPr>
          <w:b/>
          <w:lang w:val="sk-SK"/>
        </w:rPr>
        <w:t>a</w:t>
      </w:r>
      <w:r>
        <w:rPr>
          <w:b/>
          <w:lang w:val="sk-SK"/>
        </w:rPr>
        <w:t xml:space="preserve"> </w:t>
      </w:r>
      <w:r w:rsidRPr="00BD0EC5">
        <w:rPr>
          <w:b/>
          <w:lang w:val="sk-SK"/>
        </w:rPr>
        <w:t>d</w:t>
      </w:r>
      <w:r>
        <w:rPr>
          <w:b/>
          <w:lang w:val="sk-SK"/>
        </w:rPr>
        <w:t xml:space="preserve"> </w:t>
      </w:r>
      <w:r w:rsidRPr="00BD0EC5">
        <w:rPr>
          <w:b/>
          <w:lang w:val="sk-SK"/>
        </w:rPr>
        <w:t>á</w:t>
      </w:r>
    </w:p>
    <w:p w:rsidR="00D772FB" w:rsidRDefault="00D772FB" w:rsidP="00D772FB">
      <w:pPr>
        <w:spacing w:line="360" w:lineRule="auto"/>
        <w:jc w:val="both"/>
        <w:rPr>
          <w:lang w:val="sk-SK"/>
        </w:rPr>
      </w:pPr>
    </w:p>
    <w:p w:rsidR="00D772FB" w:rsidRPr="001B5BAF" w:rsidRDefault="00D772FB" w:rsidP="00D772FB">
      <w:pPr>
        <w:spacing w:line="360" w:lineRule="auto"/>
        <w:jc w:val="both"/>
        <w:rPr>
          <w:b/>
          <w:lang w:val="sk-SK"/>
        </w:rPr>
      </w:pPr>
      <w:r>
        <w:rPr>
          <w:lang w:val="sk-SK"/>
        </w:rPr>
        <w:t xml:space="preserve">podľa § 117 ods. 1 písm. b/ zákona č. 385/2000 Z. z. o sudcoch a prísediacich v znení neskorších predpisov, úhrnné disciplinárne opatrenie, </w:t>
      </w:r>
      <w:r w:rsidRPr="001B5BAF">
        <w:rPr>
          <w:b/>
          <w:lang w:val="sk-SK"/>
        </w:rPr>
        <w:t xml:space="preserve">zníženie funkčného platu o 15% na obdobie </w:t>
      </w:r>
      <w:r>
        <w:rPr>
          <w:b/>
          <w:lang w:val="sk-SK"/>
        </w:rPr>
        <w:t>tr</w:t>
      </w:r>
      <w:r w:rsidRPr="001B5BAF">
        <w:rPr>
          <w:b/>
          <w:lang w:val="sk-SK"/>
        </w:rPr>
        <w:t>och mesiacov.</w:t>
      </w:r>
    </w:p>
    <w:p w:rsidR="00EC46FC" w:rsidRDefault="00EC46FC"/>
    <w:p w:rsidR="002F6AAC" w:rsidRPr="002F6AAC" w:rsidRDefault="002F6AAC" w:rsidP="002F6AAC">
      <w:pPr>
        <w:jc w:val="center"/>
        <w:rPr>
          <w:b/>
          <w:lang w:val="sk-SK"/>
        </w:rPr>
      </w:pPr>
      <w:r w:rsidRPr="002F6AAC">
        <w:rPr>
          <w:b/>
          <w:lang w:val="sk-SK"/>
        </w:rPr>
        <w:t>O</w:t>
      </w:r>
      <w:r>
        <w:rPr>
          <w:b/>
          <w:lang w:val="sk-SK"/>
        </w:rPr>
        <w:t xml:space="preserve"> </w:t>
      </w:r>
      <w:r w:rsidRPr="002F6AAC">
        <w:rPr>
          <w:b/>
          <w:lang w:val="sk-SK"/>
        </w:rPr>
        <w:t>d</w:t>
      </w:r>
      <w:r>
        <w:rPr>
          <w:b/>
          <w:lang w:val="sk-SK"/>
        </w:rPr>
        <w:t xml:space="preserve"> </w:t>
      </w:r>
      <w:r w:rsidRPr="002F6AAC">
        <w:rPr>
          <w:b/>
          <w:lang w:val="sk-SK"/>
        </w:rPr>
        <w:t>ô</w:t>
      </w:r>
      <w:r>
        <w:rPr>
          <w:b/>
          <w:lang w:val="sk-SK"/>
        </w:rPr>
        <w:t xml:space="preserve"> </w:t>
      </w:r>
      <w:r w:rsidRPr="002F6AAC">
        <w:rPr>
          <w:b/>
          <w:lang w:val="sk-SK"/>
        </w:rPr>
        <w:t>v</w:t>
      </w:r>
      <w:r>
        <w:rPr>
          <w:b/>
          <w:lang w:val="sk-SK"/>
        </w:rPr>
        <w:t xml:space="preserve"> </w:t>
      </w:r>
      <w:r w:rsidRPr="002F6AAC">
        <w:rPr>
          <w:b/>
          <w:lang w:val="sk-SK"/>
        </w:rPr>
        <w:t>o</w:t>
      </w:r>
      <w:r>
        <w:rPr>
          <w:b/>
          <w:lang w:val="sk-SK"/>
        </w:rPr>
        <w:t xml:space="preserve"> </w:t>
      </w:r>
      <w:r w:rsidRPr="002F6AAC">
        <w:rPr>
          <w:b/>
          <w:lang w:val="sk-SK"/>
        </w:rPr>
        <w:t>d</w:t>
      </w:r>
      <w:r>
        <w:rPr>
          <w:b/>
          <w:lang w:val="sk-SK"/>
        </w:rPr>
        <w:t xml:space="preserve"> </w:t>
      </w:r>
      <w:r w:rsidRPr="002F6AAC">
        <w:rPr>
          <w:b/>
          <w:lang w:val="sk-SK"/>
        </w:rPr>
        <w:t>n</w:t>
      </w:r>
      <w:r>
        <w:rPr>
          <w:b/>
          <w:lang w:val="sk-SK"/>
        </w:rPr>
        <w:t xml:space="preserve"> </w:t>
      </w:r>
      <w:r w:rsidRPr="002F6AAC">
        <w:rPr>
          <w:b/>
          <w:lang w:val="sk-SK"/>
        </w:rPr>
        <w:t>e</w:t>
      </w:r>
      <w:r>
        <w:rPr>
          <w:b/>
          <w:lang w:val="sk-SK"/>
        </w:rPr>
        <w:t xml:space="preserve"> </w:t>
      </w:r>
      <w:r w:rsidRPr="002F6AAC">
        <w:rPr>
          <w:b/>
          <w:lang w:val="sk-SK"/>
        </w:rPr>
        <w:t>n</w:t>
      </w:r>
      <w:r>
        <w:rPr>
          <w:b/>
          <w:lang w:val="sk-SK"/>
        </w:rPr>
        <w:t xml:space="preserve"> </w:t>
      </w:r>
      <w:r w:rsidRPr="002F6AAC">
        <w:rPr>
          <w:b/>
          <w:lang w:val="sk-SK"/>
        </w:rPr>
        <w:t>i</w:t>
      </w:r>
      <w:r>
        <w:rPr>
          <w:b/>
          <w:lang w:val="sk-SK"/>
        </w:rPr>
        <w:t xml:space="preserve"> </w:t>
      </w:r>
      <w:r w:rsidRPr="002F6AAC">
        <w:rPr>
          <w:b/>
          <w:lang w:val="sk-SK"/>
        </w:rPr>
        <w:t>e</w:t>
      </w:r>
    </w:p>
    <w:p w:rsidR="002F6AAC" w:rsidRPr="002F6AAC" w:rsidRDefault="002F6AAC">
      <w:pPr>
        <w:rPr>
          <w:lang w:val="sk-SK"/>
        </w:rPr>
      </w:pPr>
    </w:p>
    <w:p w:rsidR="002F6AAC" w:rsidRPr="002F6AAC" w:rsidRDefault="002F6AAC">
      <w:pPr>
        <w:rPr>
          <w:lang w:val="sk-SK"/>
        </w:rPr>
      </w:pPr>
    </w:p>
    <w:p w:rsidR="002F6AAC" w:rsidRDefault="002F6AAC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</w:r>
      <w:r w:rsidRPr="002F6AAC">
        <w:rPr>
          <w:lang w:val="sk-SK"/>
        </w:rPr>
        <w:t xml:space="preserve">Predsedníčka Okresného súdu </w:t>
      </w:r>
      <w:r w:rsidR="00921FE2">
        <w:rPr>
          <w:lang w:val="sk-SK"/>
        </w:rPr>
        <w:t>K.</w:t>
      </w:r>
      <w:r w:rsidR="005351CB">
        <w:rPr>
          <w:lang w:val="sk-SK"/>
        </w:rPr>
        <w:t xml:space="preserve"> podala dňa 25. apríla 2012 návrh na začatie disciplinárneho</w:t>
      </w:r>
      <w:r w:rsidR="00921FE2">
        <w:rPr>
          <w:lang w:val="sk-SK"/>
        </w:rPr>
        <w:t xml:space="preserve"> konania proti sudkyni JUDr. L. Š.</w:t>
      </w:r>
      <w:r w:rsidR="005351CB">
        <w:rPr>
          <w:lang w:val="sk-SK"/>
        </w:rPr>
        <w:t xml:space="preserve"> pre porušenie základných povinností sudcu podľa  § 30 ods. 4 zákona č. 385/2000 Z.</w:t>
      </w:r>
      <w:r w:rsidR="00571779">
        <w:rPr>
          <w:lang w:val="sk-SK"/>
        </w:rPr>
        <w:t xml:space="preserve"> </w:t>
      </w:r>
      <w:r w:rsidR="005351CB">
        <w:rPr>
          <w:lang w:val="sk-SK"/>
        </w:rPr>
        <w:t>z. (ďalej len zákon o sudcoch a prísediacich)</w:t>
      </w:r>
      <w:r w:rsidR="00571779">
        <w:rPr>
          <w:lang w:val="sk-SK"/>
        </w:rPr>
        <w:t>,</w:t>
      </w:r>
      <w:r w:rsidR="005351CB">
        <w:rPr>
          <w:lang w:val="sk-SK"/>
        </w:rPr>
        <w:t xml:space="preserve"> </w:t>
      </w:r>
      <w:r w:rsidR="00921FE2">
        <w:rPr>
          <w:lang w:val="sk-SK"/>
        </w:rPr>
        <w:br/>
      </w:r>
      <w:r w:rsidR="005351CB">
        <w:rPr>
          <w:lang w:val="sk-SK"/>
        </w:rPr>
        <w:t>a to skutkom bližšie popísaným v návrhu, čím mala spáchať disc</w:t>
      </w:r>
      <w:r w:rsidR="00571779">
        <w:rPr>
          <w:lang w:val="sk-SK"/>
        </w:rPr>
        <w:t>i</w:t>
      </w:r>
      <w:r w:rsidR="005351CB">
        <w:rPr>
          <w:lang w:val="sk-SK"/>
        </w:rPr>
        <w:t xml:space="preserve">plinárne previnenie podľa </w:t>
      </w:r>
      <w:r w:rsidR="00921FE2">
        <w:rPr>
          <w:lang w:val="sk-SK"/>
        </w:rPr>
        <w:br/>
      </w:r>
      <w:r w:rsidR="005351CB">
        <w:rPr>
          <w:lang w:val="sk-SK"/>
        </w:rPr>
        <w:t>§ 116 ods. 1 písm. a/ zákona o sudcoch a prísediacich.</w:t>
      </w:r>
      <w:r w:rsidRPr="002F6AAC">
        <w:rPr>
          <w:lang w:val="sk-SK"/>
        </w:rPr>
        <w:t xml:space="preserve"> </w:t>
      </w:r>
      <w:r w:rsidR="005351CB">
        <w:rPr>
          <w:lang w:val="sk-SK"/>
        </w:rPr>
        <w:t xml:space="preserve"> Podľa § 117 ods. 1 psím. b/ zákona o sudcoch a prísediacich navrhla uložiť sudkyni disciplinárne opatrenie</w:t>
      </w:r>
      <w:r w:rsidR="00571779">
        <w:rPr>
          <w:lang w:val="sk-SK"/>
        </w:rPr>
        <w:t>,</w:t>
      </w:r>
      <w:r w:rsidR="005351CB">
        <w:rPr>
          <w:lang w:val="sk-SK"/>
        </w:rPr>
        <w:t xml:space="preserve"> a to zníženie funkčného platu  o 30 % na obdobie troch mesiacov.</w:t>
      </w:r>
    </w:p>
    <w:p w:rsidR="005351CB" w:rsidRDefault="005351CB" w:rsidP="005351CB">
      <w:pPr>
        <w:spacing w:line="360" w:lineRule="auto"/>
        <w:jc w:val="both"/>
        <w:rPr>
          <w:lang w:val="sk-SK"/>
        </w:rPr>
      </w:pPr>
    </w:p>
    <w:p w:rsidR="00963653" w:rsidRDefault="005351CB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>Predsedníčk</w:t>
      </w:r>
      <w:r w:rsidR="00921FE2">
        <w:rPr>
          <w:lang w:val="sk-SK"/>
        </w:rPr>
        <w:t>a Okresného súdu K.</w:t>
      </w:r>
      <w:r>
        <w:rPr>
          <w:lang w:val="sk-SK"/>
        </w:rPr>
        <w:t xml:space="preserve"> na </w:t>
      </w:r>
      <w:r w:rsidR="001E468D">
        <w:rPr>
          <w:lang w:val="sk-SK"/>
        </w:rPr>
        <w:t>hore</w:t>
      </w:r>
      <w:r w:rsidR="00921FE2">
        <w:rPr>
          <w:lang w:val="sk-SK"/>
        </w:rPr>
        <w:t xml:space="preserve"> </w:t>
      </w:r>
      <w:r w:rsidR="001E468D">
        <w:rPr>
          <w:lang w:val="sk-SK"/>
        </w:rPr>
        <w:t>menovanú sudkyňu dňa</w:t>
      </w:r>
      <w:r w:rsidR="00963653">
        <w:rPr>
          <w:lang w:val="sk-SK"/>
        </w:rPr>
        <w:t xml:space="preserve"> 30. júla 2014 podala ďalší návrh na začatie disciplinárneho konania pre porušenie základných povinností sudcu podľa § 30 ods. 4 zákona o sudcoch a prísediacich, čím mala spáchať disciplinárne previnenie podľa  § 116 ods. 1 písm. a/ zákona o sudcoch a prísediacich. Podľa § 117 ods. 1 písm. b/ označeného zákona navrhla uložiť sudkyni disciplinárne opatrenie, a to</w:t>
      </w:r>
      <w:r w:rsidR="00154C23">
        <w:rPr>
          <w:lang w:val="sk-SK"/>
        </w:rPr>
        <w:t xml:space="preserve"> zníženie funkčného platu o 15 %</w:t>
      </w:r>
      <w:r w:rsidR="00963653">
        <w:rPr>
          <w:lang w:val="sk-SK"/>
        </w:rPr>
        <w:t xml:space="preserve"> na obdobie šiestich mesiacov.</w:t>
      </w:r>
    </w:p>
    <w:p w:rsidR="00963653" w:rsidRDefault="00963653" w:rsidP="005351CB">
      <w:pPr>
        <w:spacing w:line="360" w:lineRule="auto"/>
        <w:jc w:val="both"/>
        <w:rPr>
          <w:lang w:val="sk-SK"/>
        </w:rPr>
      </w:pPr>
    </w:p>
    <w:p w:rsidR="00963653" w:rsidRDefault="00963653" w:rsidP="005351CB">
      <w:pPr>
        <w:spacing w:line="360" w:lineRule="auto"/>
        <w:jc w:val="both"/>
        <w:rPr>
          <w:lang w:val="sk-SK"/>
        </w:rPr>
      </w:pPr>
    </w:p>
    <w:p w:rsidR="00240558" w:rsidRDefault="00963653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 xml:space="preserve">Na základe opatrenia predsedu disciplinárneho senátu zo dňa 13. januára 2015 </w:t>
      </w:r>
      <w:r w:rsidR="00154C23">
        <w:rPr>
          <w:lang w:val="sk-SK"/>
        </w:rPr>
        <w:br/>
      </w:r>
      <w:r>
        <w:rPr>
          <w:lang w:val="sk-SK"/>
        </w:rPr>
        <w:t xml:space="preserve">na neverejnom zasadnutí konanom dňa 22. januára 2015 podľa § 21 ods. 3, § 18 ods. 1 Trestného poriadku (per </w:t>
      </w:r>
      <w:proofErr w:type="spellStart"/>
      <w:r>
        <w:rPr>
          <w:lang w:val="sk-SK"/>
        </w:rPr>
        <w:t>analogiam</w:t>
      </w:r>
      <w:proofErr w:type="spellEnd"/>
      <w:r>
        <w:rPr>
          <w:lang w:val="sk-SK"/>
        </w:rPr>
        <w:t xml:space="preserve">) s použitím § 150 ods. 2 zákona o sudcoch a prísediacich došlo k spojeniu návrhov na začatie disciplinárneho konania na spoločné konanie pod spoločnou spisovou značkou 1 </w:t>
      </w:r>
      <w:proofErr w:type="spellStart"/>
      <w:r>
        <w:rPr>
          <w:lang w:val="sk-SK"/>
        </w:rPr>
        <w:t>Ds</w:t>
      </w:r>
      <w:proofErr w:type="spellEnd"/>
      <w:r>
        <w:rPr>
          <w:lang w:val="sk-SK"/>
        </w:rPr>
        <w:t xml:space="preserve"> 4/2014. Pred spojením návrhy na začatie disciplinárneho konania boli vedené pod </w:t>
      </w:r>
      <w:proofErr w:type="spellStart"/>
      <w:r>
        <w:rPr>
          <w:lang w:val="sk-SK"/>
        </w:rPr>
        <w:t>sp</w:t>
      </w:r>
      <w:proofErr w:type="spellEnd"/>
      <w:r>
        <w:rPr>
          <w:lang w:val="sk-SK"/>
        </w:rPr>
        <w:t xml:space="preserve">. zn. 1 </w:t>
      </w:r>
      <w:proofErr w:type="spellStart"/>
      <w:r>
        <w:rPr>
          <w:lang w:val="sk-SK"/>
        </w:rPr>
        <w:t>Ds</w:t>
      </w:r>
      <w:proofErr w:type="spellEnd"/>
      <w:r>
        <w:rPr>
          <w:lang w:val="sk-SK"/>
        </w:rPr>
        <w:t xml:space="preserve"> 4/2014 a 5 </w:t>
      </w:r>
      <w:proofErr w:type="spellStart"/>
      <w:r>
        <w:rPr>
          <w:lang w:val="sk-SK"/>
        </w:rPr>
        <w:t>Ds</w:t>
      </w:r>
      <w:proofErr w:type="spellEnd"/>
      <w:r>
        <w:rPr>
          <w:lang w:val="sk-SK"/>
        </w:rPr>
        <w:t xml:space="preserve"> 7/2014.</w:t>
      </w:r>
    </w:p>
    <w:p w:rsidR="00240558" w:rsidRDefault="00240558" w:rsidP="005351CB">
      <w:pPr>
        <w:spacing w:line="360" w:lineRule="auto"/>
        <w:jc w:val="both"/>
        <w:rPr>
          <w:lang w:val="sk-SK"/>
        </w:rPr>
      </w:pPr>
    </w:p>
    <w:p w:rsidR="005351CB" w:rsidRDefault="00240558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>Ústne pojednávanie vo veci bolo nariadené na deň 02. júna 2015 o 14.00 hod.  Faxovým podaním dňa 01. júna 2015 predsedníčk</w:t>
      </w:r>
      <w:r w:rsidR="00921FE2">
        <w:rPr>
          <w:lang w:val="sk-SK"/>
        </w:rPr>
        <w:t>a Okresného súdu K.</w:t>
      </w:r>
      <w:r>
        <w:rPr>
          <w:lang w:val="sk-SK"/>
        </w:rPr>
        <w:t xml:space="preserve"> ospravedlnila svoju neúčasť z ústneho pojednávania a žiadala o vydanie rozhodnutia v zmysle zaslaných</w:t>
      </w:r>
      <w:r w:rsidR="00921FE2">
        <w:rPr>
          <w:lang w:val="sk-SK"/>
        </w:rPr>
        <w:t xml:space="preserve"> návrhov. Sudkyňa JUDr. L. Š.</w:t>
      </w:r>
      <w:r>
        <w:rPr>
          <w:lang w:val="sk-SK"/>
        </w:rPr>
        <w:t xml:space="preserve"> svoju neúčasť na ústnom pojednávaní taktiež ospravedlnila, súhlasila s </w:t>
      </w:r>
      <w:proofErr w:type="spellStart"/>
      <w:r>
        <w:rPr>
          <w:lang w:val="sk-SK"/>
        </w:rPr>
        <w:t>prejednaním</w:t>
      </w:r>
      <w:proofErr w:type="spellEnd"/>
      <w:r>
        <w:rPr>
          <w:lang w:val="sk-SK"/>
        </w:rPr>
        <w:t xml:space="preserve"> a rozhodnutím veci v jej neprítomnosti. Na základe týchto skutočností</w:t>
      </w:r>
      <w:r w:rsidR="001E468D">
        <w:rPr>
          <w:lang w:val="sk-SK"/>
        </w:rPr>
        <w:t xml:space="preserve"> </w:t>
      </w:r>
      <w:r>
        <w:rPr>
          <w:lang w:val="sk-SK"/>
        </w:rPr>
        <w:t>disciplinárny senát vykonal ústne pojednávanie v neprítomnosti n</w:t>
      </w:r>
      <w:r w:rsidR="00921FE2">
        <w:rPr>
          <w:lang w:val="sk-SK"/>
        </w:rPr>
        <w:t>avrhovateľky a sudkyne JUDr. L. Š</w:t>
      </w:r>
      <w:r>
        <w:rPr>
          <w:lang w:val="sk-SK"/>
        </w:rPr>
        <w:t>.</w:t>
      </w:r>
    </w:p>
    <w:p w:rsidR="00240558" w:rsidRDefault="00240558" w:rsidP="005351CB">
      <w:pPr>
        <w:spacing w:line="360" w:lineRule="auto"/>
        <w:jc w:val="both"/>
        <w:rPr>
          <w:lang w:val="sk-SK"/>
        </w:rPr>
      </w:pPr>
    </w:p>
    <w:p w:rsidR="00240558" w:rsidRDefault="00240558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</w:r>
      <w:r w:rsidR="009350FC">
        <w:rPr>
          <w:lang w:val="sk-SK"/>
        </w:rPr>
        <w:t xml:space="preserve">Disciplinárny senát </w:t>
      </w:r>
      <w:r w:rsidR="00154C23">
        <w:rPr>
          <w:lang w:val="sk-SK"/>
        </w:rPr>
        <w:t xml:space="preserve">sa </w:t>
      </w:r>
      <w:r w:rsidR="009350FC">
        <w:rPr>
          <w:lang w:val="sk-SK"/>
        </w:rPr>
        <w:t xml:space="preserve">na nariadenom </w:t>
      </w:r>
      <w:r w:rsidR="008F234C">
        <w:rPr>
          <w:lang w:val="sk-SK"/>
        </w:rPr>
        <w:t>ústnom pojednávaní oboznámil so spismi Okresného sú</w:t>
      </w:r>
      <w:r w:rsidR="00921FE2">
        <w:rPr>
          <w:lang w:val="sk-SK"/>
        </w:rPr>
        <w:t>du K.</w:t>
      </w:r>
      <w:r w:rsidR="00154C23">
        <w:rPr>
          <w:lang w:val="sk-SK"/>
        </w:rPr>
        <w:t xml:space="preserve">, </w:t>
      </w:r>
      <w:proofErr w:type="spellStart"/>
      <w:r w:rsidR="00154C23">
        <w:rPr>
          <w:lang w:val="sk-SK"/>
        </w:rPr>
        <w:t>sp</w:t>
      </w:r>
      <w:proofErr w:type="spellEnd"/>
      <w:r w:rsidR="00154C23">
        <w:rPr>
          <w:lang w:val="sk-SK"/>
        </w:rPr>
        <w:t>. zn. 10C/1115/1987 a </w:t>
      </w:r>
      <w:proofErr w:type="spellStart"/>
      <w:r w:rsidR="00154C23">
        <w:rPr>
          <w:lang w:val="sk-SK"/>
        </w:rPr>
        <w:t>sp</w:t>
      </w:r>
      <w:proofErr w:type="spellEnd"/>
      <w:r w:rsidR="00154C23">
        <w:rPr>
          <w:lang w:val="sk-SK"/>
        </w:rPr>
        <w:t>. zn. 16C/</w:t>
      </w:r>
      <w:r w:rsidR="008F234C">
        <w:rPr>
          <w:lang w:val="sk-SK"/>
        </w:rPr>
        <w:t xml:space="preserve">287/2006, rozhodnutím Najvyššieho súdu Slovenskej republiky – Disciplinárneho súdu, </w:t>
      </w:r>
      <w:proofErr w:type="spellStart"/>
      <w:r w:rsidR="008F234C">
        <w:rPr>
          <w:lang w:val="sk-SK"/>
        </w:rPr>
        <w:t>sp</w:t>
      </w:r>
      <w:proofErr w:type="spellEnd"/>
      <w:r w:rsidR="008F234C">
        <w:rPr>
          <w:lang w:val="sk-SK"/>
        </w:rPr>
        <w:t>. zn</w:t>
      </w:r>
      <w:r w:rsidR="00154C23">
        <w:rPr>
          <w:lang w:val="sk-SK"/>
        </w:rPr>
        <w:t xml:space="preserve">. 2 </w:t>
      </w:r>
      <w:proofErr w:type="spellStart"/>
      <w:r w:rsidR="00154C23">
        <w:rPr>
          <w:lang w:val="sk-SK"/>
        </w:rPr>
        <w:t>Ds</w:t>
      </w:r>
      <w:proofErr w:type="spellEnd"/>
      <w:r w:rsidR="00154C23">
        <w:rPr>
          <w:lang w:val="sk-SK"/>
        </w:rPr>
        <w:t xml:space="preserve"> 4/2007, zo dňa 10. a</w:t>
      </w:r>
      <w:r w:rsidR="008F234C">
        <w:rPr>
          <w:lang w:val="sk-SK"/>
        </w:rPr>
        <w:t>príla 2008 a </w:t>
      </w:r>
      <w:proofErr w:type="spellStart"/>
      <w:r w:rsidR="008F234C">
        <w:rPr>
          <w:lang w:val="sk-SK"/>
        </w:rPr>
        <w:t>sp</w:t>
      </w:r>
      <w:proofErr w:type="spellEnd"/>
      <w:r w:rsidR="008F234C">
        <w:rPr>
          <w:lang w:val="sk-SK"/>
        </w:rPr>
        <w:t xml:space="preserve">. zn. 2 Dso 1/2008 zo dňa 30. marca 2009, prehľadom o výkone sudkyne, ročným štatistickým výkazom sudkyne za roky 2012 – 2013, hodnotením sudkyne, nálezmi Ústavného súdu Slovenskej republiky, </w:t>
      </w:r>
      <w:proofErr w:type="spellStart"/>
      <w:r w:rsidR="008F234C">
        <w:rPr>
          <w:lang w:val="sk-SK"/>
        </w:rPr>
        <w:t>sp</w:t>
      </w:r>
      <w:proofErr w:type="spellEnd"/>
      <w:r w:rsidR="008F234C">
        <w:rPr>
          <w:lang w:val="sk-SK"/>
        </w:rPr>
        <w:t xml:space="preserve">. zn.  III. ÚS 189/2010 zo dňa 25. augusta 2010, </w:t>
      </w:r>
      <w:r w:rsidR="00154C23">
        <w:rPr>
          <w:lang w:val="sk-SK"/>
        </w:rPr>
        <w:br/>
      </w:r>
      <w:proofErr w:type="spellStart"/>
      <w:r w:rsidR="008F234C">
        <w:rPr>
          <w:lang w:val="sk-SK"/>
        </w:rPr>
        <w:t>sp</w:t>
      </w:r>
      <w:proofErr w:type="spellEnd"/>
      <w:r w:rsidR="008F234C">
        <w:rPr>
          <w:lang w:val="sk-SK"/>
        </w:rPr>
        <w:t>. zn. III. ÚS 283/2009 zo dňa 27. apríla 2010, prehľadom a výkonom sudcov na úseku občianskoprávnom, obchodnom a</w:t>
      </w:r>
      <w:r w:rsidR="008736A3">
        <w:rPr>
          <w:lang w:val="sk-SK"/>
        </w:rPr>
        <w:t> poručenskom, mesačným hlásením v senáte 16C.</w:t>
      </w:r>
    </w:p>
    <w:p w:rsidR="008736A3" w:rsidRDefault="008736A3" w:rsidP="005351CB">
      <w:pPr>
        <w:spacing w:line="360" w:lineRule="auto"/>
        <w:jc w:val="both"/>
        <w:rPr>
          <w:lang w:val="sk-SK"/>
        </w:rPr>
      </w:pPr>
    </w:p>
    <w:p w:rsidR="008736A3" w:rsidRDefault="008736A3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>Z pripojeného spisu Okresného sú</w:t>
      </w:r>
      <w:r w:rsidR="00921FE2">
        <w:rPr>
          <w:lang w:val="sk-SK"/>
        </w:rPr>
        <w:t>du K.</w:t>
      </w:r>
      <w:r w:rsidR="00154C23">
        <w:rPr>
          <w:lang w:val="sk-SK"/>
        </w:rPr>
        <w:t xml:space="preserve">, </w:t>
      </w:r>
      <w:proofErr w:type="spellStart"/>
      <w:r w:rsidR="00154C23">
        <w:rPr>
          <w:lang w:val="sk-SK"/>
        </w:rPr>
        <w:t>sp</w:t>
      </w:r>
      <w:proofErr w:type="spellEnd"/>
      <w:r w:rsidR="00154C23">
        <w:rPr>
          <w:lang w:val="sk-SK"/>
        </w:rPr>
        <w:t>. zn. 10C/</w:t>
      </w:r>
      <w:r>
        <w:rPr>
          <w:lang w:val="sk-SK"/>
        </w:rPr>
        <w:t xml:space="preserve">1115/87 disciplinárny senát zistil nasledovné skutočnosti: návrh na začatie disciplinárneho konania o určenie vlastníckeho práva k nehnuteľnosti bol podaný dňa 27. novembra 1987. Vo veci bolo vykonané rozsiahle dokazovanie aj vzhľadom k tomu, že v konaní na strane navrhovateľov boli traja a na strane odporcov bolo 46 osôb. </w:t>
      </w:r>
      <w:r w:rsidR="003457F0">
        <w:rPr>
          <w:lang w:val="sk-SK"/>
        </w:rPr>
        <w:t xml:space="preserve">V priebehu konania zo strany navrhovateľov došlo aj k podaniu návrhu na zmenu návrhu, niektorí z odporcov v priebehu konania zomreli, bolo nariadené </w:t>
      </w:r>
      <w:r w:rsidR="003457F0">
        <w:rPr>
          <w:lang w:val="sk-SK"/>
        </w:rPr>
        <w:lastRenderedPageBreak/>
        <w:t>znalecké dokazovanie</w:t>
      </w:r>
      <w:r w:rsidR="00A37FFE">
        <w:rPr>
          <w:lang w:val="sk-SK"/>
        </w:rPr>
        <w:t xml:space="preserve">, došlo k vykonaniu miestnej obhliadky,  k čiastočnému </w:t>
      </w:r>
      <w:proofErr w:type="spellStart"/>
      <w:r w:rsidR="00A37FFE">
        <w:rPr>
          <w:lang w:val="sk-SK"/>
        </w:rPr>
        <w:t>späťvzatiu</w:t>
      </w:r>
      <w:proofErr w:type="spellEnd"/>
      <w:r w:rsidR="00A37FFE">
        <w:rPr>
          <w:lang w:val="sk-SK"/>
        </w:rPr>
        <w:t xml:space="preserve"> návrhu.</w:t>
      </w:r>
    </w:p>
    <w:p w:rsidR="00A37FFE" w:rsidRDefault="00A37FFE" w:rsidP="005351CB">
      <w:pPr>
        <w:spacing w:line="360" w:lineRule="auto"/>
        <w:jc w:val="both"/>
        <w:rPr>
          <w:lang w:val="sk-SK"/>
        </w:rPr>
      </w:pPr>
    </w:p>
    <w:p w:rsidR="00A37FFE" w:rsidRDefault="00A37FFE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>Z</w:t>
      </w:r>
      <w:r w:rsidR="005E1613">
        <w:rPr>
          <w:lang w:val="sk-SK"/>
        </w:rPr>
        <w:t> </w:t>
      </w:r>
      <w:r>
        <w:rPr>
          <w:lang w:val="sk-SK"/>
        </w:rPr>
        <w:t>nálezu</w:t>
      </w:r>
      <w:r w:rsidR="005E1613">
        <w:rPr>
          <w:lang w:val="sk-SK"/>
        </w:rPr>
        <w:t xml:space="preserve"> Ústavného súdu Slovenskej republiky, </w:t>
      </w:r>
      <w:proofErr w:type="spellStart"/>
      <w:r w:rsidR="005E1613">
        <w:rPr>
          <w:lang w:val="sk-SK"/>
        </w:rPr>
        <w:t>sp</w:t>
      </w:r>
      <w:proofErr w:type="spellEnd"/>
      <w:r w:rsidR="005E1613">
        <w:rPr>
          <w:lang w:val="sk-SK"/>
        </w:rPr>
        <w:t xml:space="preserve">. zn. III. ÚS 283/2009 </w:t>
      </w:r>
      <w:r w:rsidR="00154C23">
        <w:rPr>
          <w:lang w:val="sk-SK"/>
        </w:rPr>
        <w:br/>
      </w:r>
      <w:r w:rsidR="005E1613">
        <w:rPr>
          <w:lang w:val="sk-SK"/>
        </w:rPr>
        <w:t>z 27. apríla 2010 bolo zistené, že tento súd vyslovil porušenie práva tam označených účastníkov v konaní v</w:t>
      </w:r>
      <w:r w:rsidR="00921FE2">
        <w:rPr>
          <w:lang w:val="sk-SK"/>
        </w:rPr>
        <w:t>edenom na Okresnom súde K.</w:t>
      </w:r>
      <w:r w:rsidR="00154C23">
        <w:rPr>
          <w:lang w:val="sk-SK"/>
        </w:rPr>
        <w:t xml:space="preserve"> pod </w:t>
      </w:r>
      <w:proofErr w:type="spellStart"/>
      <w:r w:rsidR="00154C23">
        <w:rPr>
          <w:lang w:val="sk-SK"/>
        </w:rPr>
        <w:t>sp</w:t>
      </w:r>
      <w:proofErr w:type="spellEnd"/>
      <w:r w:rsidR="00154C23">
        <w:rPr>
          <w:lang w:val="sk-SK"/>
        </w:rPr>
        <w:t>. zn. 10C/</w:t>
      </w:r>
      <w:r w:rsidR="005E1613">
        <w:rPr>
          <w:lang w:val="sk-SK"/>
        </w:rPr>
        <w:t xml:space="preserve">1115/1987 </w:t>
      </w:r>
      <w:r w:rsidR="00921FE2">
        <w:rPr>
          <w:lang w:val="sk-SK"/>
        </w:rPr>
        <w:br/>
      </w:r>
      <w:r w:rsidR="005E1613">
        <w:rPr>
          <w:lang w:val="sk-SK"/>
        </w:rPr>
        <w:t>na prerokovanie veci bez zbytočných prieť</w:t>
      </w:r>
      <w:r w:rsidR="00FB41F1">
        <w:rPr>
          <w:lang w:val="sk-SK"/>
        </w:rPr>
        <w:t>a</w:t>
      </w:r>
      <w:r w:rsidR="005E1613">
        <w:rPr>
          <w:lang w:val="sk-SK"/>
        </w:rPr>
        <w:t xml:space="preserve">hov a zároveň porušenie práva na </w:t>
      </w:r>
      <w:proofErr w:type="spellStart"/>
      <w:r w:rsidR="005E1613">
        <w:rPr>
          <w:lang w:val="sk-SK"/>
        </w:rPr>
        <w:t>prejednanie</w:t>
      </w:r>
      <w:proofErr w:type="spellEnd"/>
      <w:r w:rsidR="005E1613">
        <w:rPr>
          <w:lang w:val="sk-SK"/>
        </w:rPr>
        <w:t xml:space="preserve"> veci bez zbytočných prieťahov. Ústavný súd okrem iného konštatoval, že takmer celý priebeh konania je poznačený nesústredenosťou a</w:t>
      </w:r>
      <w:r w:rsidR="00FB41F1">
        <w:rPr>
          <w:lang w:val="sk-SK"/>
        </w:rPr>
        <w:t> </w:t>
      </w:r>
      <w:r w:rsidR="005E1613">
        <w:rPr>
          <w:lang w:val="sk-SK"/>
        </w:rPr>
        <w:t>neefektívnosťou</w:t>
      </w:r>
      <w:r w:rsidR="00FB41F1">
        <w:rPr>
          <w:lang w:val="sk-SK"/>
        </w:rPr>
        <w:t xml:space="preserve"> jeho postupu, čo malo vplyv </w:t>
      </w:r>
      <w:r w:rsidR="00921FE2">
        <w:rPr>
          <w:lang w:val="sk-SK"/>
        </w:rPr>
        <w:br/>
      </w:r>
      <w:r w:rsidR="00FB41F1">
        <w:rPr>
          <w:lang w:val="sk-SK"/>
        </w:rPr>
        <w:t xml:space="preserve">na doterajšiu dĺžku sporu. Konanie sa vyznačovalo aj značnou nehospodárnosťou, pretože okresný sú nariadil viac ako 18 termínov pojednávaní, nariadil viackrát znalecké dokazovanie a vykonal niekoľko výsluchov účastníkov, ale dosiaľ vo veci samej ešte nevydal prvostupňové rozhodnutie a do dňa rozhodnutia ústavného súdu nie je celé konanie o predmete sporu právoplatne skončené. </w:t>
      </w:r>
    </w:p>
    <w:p w:rsidR="00FB41F1" w:rsidRDefault="00FB41F1" w:rsidP="005351CB">
      <w:pPr>
        <w:spacing w:line="360" w:lineRule="auto"/>
        <w:jc w:val="both"/>
        <w:rPr>
          <w:lang w:val="sk-SK"/>
        </w:rPr>
      </w:pPr>
    </w:p>
    <w:p w:rsidR="00FB41F1" w:rsidRDefault="00154C23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 xml:space="preserve">Z obsahu spisu, </w:t>
      </w:r>
      <w:proofErr w:type="spellStart"/>
      <w:r>
        <w:rPr>
          <w:lang w:val="sk-SK"/>
        </w:rPr>
        <w:t>sp</w:t>
      </w:r>
      <w:proofErr w:type="spellEnd"/>
      <w:r>
        <w:rPr>
          <w:lang w:val="sk-SK"/>
        </w:rPr>
        <w:t>. zn. 10C/</w:t>
      </w:r>
      <w:r w:rsidR="00FB41F1">
        <w:rPr>
          <w:lang w:val="sk-SK"/>
        </w:rPr>
        <w:t xml:space="preserve">1115/1987 disciplinárny senát ďalej zistil, že v predmetnej veci bol vyhlásený rozsudok dňa 22. novembra 2011. Z obsahu spisu ďalej </w:t>
      </w:r>
      <w:r>
        <w:rPr>
          <w:lang w:val="sk-SK"/>
        </w:rPr>
        <w:br/>
      </w:r>
      <w:r w:rsidR="00FB41F1">
        <w:rPr>
          <w:lang w:val="sk-SK"/>
        </w:rPr>
        <w:t xml:space="preserve">vyplýva, že písomné vyhotovenie rozsudku nebolo vykonané v 30-dňovej lehote, </w:t>
      </w:r>
      <w:r>
        <w:rPr>
          <w:lang w:val="sk-SK"/>
        </w:rPr>
        <w:br/>
      </w:r>
      <w:r w:rsidR="00FB41F1">
        <w:rPr>
          <w:lang w:val="sk-SK"/>
        </w:rPr>
        <w:t>t. j. do 22. decembra 2011, nebolo vyhotovené do 18. apríla 2012, kedy navrhovateľ vyhotovil návrh na začatie disciplinárneho konania, to znamená, že sudkyňa porušila ustanovenie § 158 ods. 5 Občianskeho súdneho poriadku. Sudkyňa pred uplynutím zákonnej 30-dňovej lehoty nepožiadala predsedníčku súdu o predĺženie lehoty na písomné vyhotovenie rozsudku. Rozsudok</w:t>
      </w:r>
      <w:r w:rsidR="0026122A">
        <w:rPr>
          <w:lang w:val="sk-SK"/>
        </w:rPr>
        <w:t xml:space="preserve"> podľa spisu bol doručený účastníkom konania, resp. právnemu zástupcovi navrhovateľa až 13. júla 2012.</w:t>
      </w:r>
    </w:p>
    <w:p w:rsidR="0026122A" w:rsidRDefault="0026122A" w:rsidP="005351CB">
      <w:pPr>
        <w:spacing w:line="360" w:lineRule="auto"/>
        <w:jc w:val="both"/>
        <w:rPr>
          <w:lang w:val="sk-SK"/>
        </w:rPr>
      </w:pPr>
    </w:p>
    <w:p w:rsidR="0026122A" w:rsidRDefault="0026122A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>Z pripojeného spis</w:t>
      </w:r>
      <w:r w:rsidR="00921FE2">
        <w:rPr>
          <w:lang w:val="sk-SK"/>
        </w:rPr>
        <w:t>u Okresného súdu K.</w:t>
      </w:r>
      <w:r>
        <w:rPr>
          <w:lang w:val="sk-SK"/>
        </w:rPr>
        <w:t xml:space="preserve"> vedeného od </w:t>
      </w:r>
      <w:proofErr w:type="spellStart"/>
      <w:r>
        <w:rPr>
          <w:lang w:val="sk-SK"/>
        </w:rPr>
        <w:t>sp</w:t>
      </w:r>
      <w:proofErr w:type="spellEnd"/>
      <w:r>
        <w:rPr>
          <w:lang w:val="sk-SK"/>
        </w:rPr>
        <w:t xml:space="preserve">. zn. </w:t>
      </w:r>
      <w:r w:rsidR="00154C23">
        <w:rPr>
          <w:lang w:val="sk-SK"/>
        </w:rPr>
        <w:t>16C/</w:t>
      </w:r>
      <w:r>
        <w:rPr>
          <w:lang w:val="sk-SK"/>
        </w:rPr>
        <w:t xml:space="preserve">287/2006 disciplinárny senát zistil, že návrh na začatie konania bol podaný dňa </w:t>
      </w:r>
      <w:r w:rsidR="00154C23">
        <w:rPr>
          <w:lang w:val="sk-SK"/>
        </w:rPr>
        <w:br/>
      </w:r>
      <w:r>
        <w:rPr>
          <w:lang w:val="sk-SK"/>
        </w:rPr>
        <w:t xml:space="preserve">20. decembra 2006. Sudkyňa vo veci konala plynule až do 5. mája 2008 od podania návrhu </w:t>
      </w:r>
      <w:r w:rsidR="00154C23">
        <w:rPr>
          <w:lang w:val="sk-SK"/>
        </w:rPr>
        <w:br/>
      </w:r>
      <w:r>
        <w:rPr>
          <w:lang w:val="sk-SK"/>
        </w:rPr>
        <w:t xml:space="preserve">na začatie konania. Pojednávanie nariadené na 5. mája 2008 bolo odročené na neurčito </w:t>
      </w:r>
      <w:r w:rsidR="00154C23">
        <w:rPr>
          <w:lang w:val="sk-SK"/>
        </w:rPr>
        <w:br/>
      </w:r>
      <w:r>
        <w:rPr>
          <w:lang w:val="sk-SK"/>
        </w:rPr>
        <w:t xml:space="preserve">za účelom doplnenia dokazovania a oboznámiť sa so stavom trestného konania. Ďalšie úpravy sudkyne v spise sú datované z 30. marca 2009, 11. mája 2009 a 27. februára 2012, kedy bol </w:t>
      </w:r>
      <w:r>
        <w:rPr>
          <w:lang w:val="sk-SK"/>
        </w:rPr>
        <w:lastRenderedPageBreak/>
        <w:t>podľa úpravy sudkyne vytýčený termín pojednávania na 22. marca 2012. Vo veci bol vyhlásený rozsudok dňa 19. decembra 2014.</w:t>
      </w:r>
    </w:p>
    <w:p w:rsidR="00154C23" w:rsidRDefault="00154C23" w:rsidP="005351CB">
      <w:pPr>
        <w:spacing w:line="360" w:lineRule="auto"/>
        <w:jc w:val="both"/>
        <w:rPr>
          <w:lang w:val="sk-SK"/>
        </w:rPr>
      </w:pPr>
    </w:p>
    <w:p w:rsidR="0026122A" w:rsidRDefault="0026122A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</w:r>
      <w:r w:rsidR="008A733D">
        <w:rPr>
          <w:lang w:val="sk-SK"/>
        </w:rPr>
        <w:t xml:space="preserve">Z nálezu Ústavného súdu Slovenskej republiky zo dňa 24. apríla 2014, </w:t>
      </w:r>
      <w:proofErr w:type="spellStart"/>
      <w:r w:rsidR="008A733D">
        <w:rPr>
          <w:lang w:val="sk-SK"/>
        </w:rPr>
        <w:t>sp</w:t>
      </w:r>
      <w:proofErr w:type="spellEnd"/>
      <w:r w:rsidR="008A733D">
        <w:rPr>
          <w:lang w:val="sk-SK"/>
        </w:rPr>
        <w:t xml:space="preserve">. zn. </w:t>
      </w:r>
      <w:r w:rsidR="00154C23">
        <w:rPr>
          <w:lang w:val="sk-SK"/>
        </w:rPr>
        <w:br/>
      </w:r>
      <w:r w:rsidR="008A733D">
        <w:rPr>
          <w:lang w:val="sk-SK"/>
        </w:rPr>
        <w:t>III.</w:t>
      </w:r>
      <w:r w:rsidR="00154C23">
        <w:rPr>
          <w:lang w:val="sk-SK"/>
        </w:rPr>
        <w:t xml:space="preserve"> </w:t>
      </w:r>
      <w:r w:rsidR="008A733D">
        <w:rPr>
          <w:lang w:val="sk-SK"/>
        </w:rPr>
        <w:t>ÚS 140/2014</w:t>
      </w:r>
      <w:r w:rsidR="00154C23">
        <w:rPr>
          <w:lang w:val="sk-SK"/>
        </w:rPr>
        <w:t>,</w:t>
      </w:r>
      <w:r w:rsidR="008A733D">
        <w:rPr>
          <w:lang w:val="sk-SK"/>
        </w:rPr>
        <w:t xml:space="preserve"> disciplinárny senát zistil, že základné právo žalobcu na prerokovanie veci bez zbytočných prieťahov postupo</w:t>
      </w:r>
      <w:r w:rsidR="00C74FAC">
        <w:rPr>
          <w:lang w:val="sk-SK"/>
        </w:rPr>
        <w:t>m Okresného súdu K.</w:t>
      </w:r>
      <w:r w:rsidR="008A733D">
        <w:rPr>
          <w:lang w:val="sk-SK"/>
        </w:rPr>
        <w:t xml:space="preserve"> porušené bolo a zároveň okresnému súdu bolo uložené vo veci ďalej konať bez zbytočných prieťahov. Ústavný súd konštatoval, že vec nemožno považovať za právne zložitú a ani skutkovo, keďže okresný súd v konaní v priebehu siedmich rokov nevykonal žiadne dokazovanie a že okresný súd počas takmer štyroch rokov vo veci nevykonal žiaden úkon smerujúci k odstráneniu právnej neistoty, v ktorej sa žalobca (sťažovateľ) počas súdneho konania nachádzal.</w:t>
      </w:r>
    </w:p>
    <w:p w:rsidR="008A733D" w:rsidRDefault="008A733D" w:rsidP="005351CB">
      <w:pPr>
        <w:spacing w:line="360" w:lineRule="auto"/>
        <w:jc w:val="both"/>
        <w:rPr>
          <w:lang w:val="sk-SK"/>
        </w:rPr>
      </w:pPr>
    </w:p>
    <w:p w:rsidR="008A733D" w:rsidRDefault="00C74FAC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>Z hodnotenia sudkyne JUDr. L. Š.</w:t>
      </w:r>
      <w:r w:rsidR="008A733D">
        <w:rPr>
          <w:lang w:val="sk-SK"/>
        </w:rPr>
        <w:t xml:space="preserve"> predsedníčkou súdu okrem iného vyplýva, že počas rokov 2012 – 2014 bolo v konaniach sudkyne</w:t>
      </w:r>
      <w:r w:rsidR="003C1F50">
        <w:rPr>
          <w:lang w:val="sk-SK"/>
        </w:rPr>
        <w:t xml:space="preserve"> podaných celkom 9 dôvodných sťažností na prieťahy v konaniach. Na kontrolu plynulosti konania sudkyne v dôvodných sťažnostiach bol nariadený dohľad predsedníčkou súdu. V roku 2012, 2013, 2014 nemala dlhšie časové obdobie práceneschopnosti, v r. 2013 odpracovala 237 dní a v r. 2014 odpracovala 231 dní.</w:t>
      </w:r>
    </w:p>
    <w:p w:rsidR="003C1F50" w:rsidRDefault="003C1F50" w:rsidP="005351CB">
      <w:pPr>
        <w:spacing w:line="360" w:lineRule="auto"/>
        <w:jc w:val="both"/>
        <w:rPr>
          <w:lang w:val="sk-SK"/>
        </w:rPr>
      </w:pPr>
    </w:p>
    <w:p w:rsidR="003C1F50" w:rsidRDefault="003C1F50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>Na základe týchto dôkazov a po ich vyhodnotení, hodnotiac dôkazy jednotlivo a všetky vo vzájomnej súvislosti, dospel disciplinárny sená</w:t>
      </w:r>
      <w:r w:rsidR="00C74FAC">
        <w:rPr>
          <w:lang w:val="sk-SK"/>
        </w:rPr>
        <w:t>t k záveru, že sudkyňa JUDr. L. Š.</w:t>
      </w:r>
      <w:r>
        <w:rPr>
          <w:lang w:val="sk-SK"/>
        </w:rPr>
        <w:t xml:space="preserve"> </w:t>
      </w:r>
      <w:r w:rsidR="007576B1">
        <w:rPr>
          <w:lang w:val="sk-SK"/>
        </w:rPr>
        <w:br/>
      </w:r>
      <w:r>
        <w:rPr>
          <w:lang w:val="sk-SK"/>
        </w:rPr>
        <w:t>sa dopustila</w:t>
      </w:r>
      <w:r w:rsidR="00357236">
        <w:rPr>
          <w:lang w:val="sk-SK"/>
        </w:rPr>
        <w:t xml:space="preserve"> skutkami popísanými v bodoch  I a II</w:t>
      </w:r>
      <w:r>
        <w:rPr>
          <w:lang w:val="sk-SK"/>
        </w:rPr>
        <w:t xml:space="preserve"> tohto rozhodnutia disciplinárneho previnenia podľa § 116 ods. 1 písm. a/ zákona o sudcoch a prísediacich, pretože vo veciach ve</w:t>
      </w:r>
      <w:r w:rsidR="00C74FAC">
        <w:rPr>
          <w:lang w:val="sk-SK"/>
        </w:rPr>
        <w:t>dených na okresnom súde K.</w:t>
      </w:r>
      <w:r w:rsidR="00357236">
        <w:rPr>
          <w:lang w:val="sk-SK"/>
        </w:rPr>
        <w:t xml:space="preserve"> pod </w:t>
      </w:r>
      <w:proofErr w:type="spellStart"/>
      <w:r w:rsidR="00357236">
        <w:rPr>
          <w:lang w:val="sk-SK"/>
        </w:rPr>
        <w:t>sp</w:t>
      </w:r>
      <w:proofErr w:type="spellEnd"/>
      <w:r w:rsidR="00357236">
        <w:rPr>
          <w:lang w:val="sk-SK"/>
        </w:rPr>
        <w:t>. zn. 10C/</w:t>
      </w:r>
      <w:r>
        <w:rPr>
          <w:lang w:val="sk-SK"/>
        </w:rPr>
        <w:t>1115/1987 a </w:t>
      </w:r>
      <w:proofErr w:type="spellStart"/>
      <w:r>
        <w:rPr>
          <w:lang w:val="sk-SK"/>
        </w:rPr>
        <w:t>sp</w:t>
      </w:r>
      <w:proofErr w:type="spellEnd"/>
      <w:r>
        <w:rPr>
          <w:lang w:val="sk-SK"/>
        </w:rPr>
        <w:t>. zn.</w:t>
      </w:r>
      <w:r w:rsidR="00357236">
        <w:rPr>
          <w:lang w:val="sk-SK"/>
        </w:rPr>
        <w:t>16C/</w:t>
      </w:r>
      <w:r>
        <w:rPr>
          <w:lang w:val="sk-SK"/>
        </w:rPr>
        <w:t>287/2006, ktoré je</w:t>
      </w:r>
      <w:r w:rsidR="00357236">
        <w:rPr>
          <w:lang w:val="sk-SK"/>
        </w:rPr>
        <w:t>j</w:t>
      </w:r>
      <w:r>
        <w:rPr>
          <w:lang w:val="sk-SK"/>
        </w:rPr>
        <w:t xml:space="preserve"> boli pridelené na vybavenie, zavinene porušila povinnosti pre ňu vyplývajúce z ustanovenia </w:t>
      </w:r>
      <w:r w:rsidR="007576B1">
        <w:rPr>
          <w:lang w:val="sk-SK"/>
        </w:rPr>
        <w:br/>
      </w:r>
      <w:r>
        <w:rPr>
          <w:lang w:val="sk-SK"/>
        </w:rPr>
        <w:t>§ 30 ods. 4 zákona o sudcoch a prísediacich. Postup sudkyne vo veci v</w:t>
      </w:r>
      <w:r w:rsidR="00C74FAC">
        <w:rPr>
          <w:lang w:val="sk-SK"/>
        </w:rPr>
        <w:t>edenej na Okresnom súde K.</w:t>
      </w:r>
      <w:r w:rsidR="00357236">
        <w:rPr>
          <w:lang w:val="sk-SK"/>
        </w:rPr>
        <w:t xml:space="preserve">, </w:t>
      </w:r>
      <w:proofErr w:type="spellStart"/>
      <w:r w:rsidR="00357236">
        <w:rPr>
          <w:lang w:val="sk-SK"/>
        </w:rPr>
        <w:t>sp</w:t>
      </w:r>
      <w:proofErr w:type="spellEnd"/>
      <w:r w:rsidR="00357236">
        <w:rPr>
          <w:lang w:val="sk-SK"/>
        </w:rPr>
        <w:t>. zn. 10C/</w:t>
      </w:r>
      <w:r>
        <w:rPr>
          <w:lang w:val="sk-SK"/>
        </w:rPr>
        <w:t xml:space="preserve">1115/1987, bol v rozpore s ustanovením § 158 ods. 4 </w:t>
      </w:r>
      <w:proofErr w:type="spellStart"/>
      <w:r>
        <w:rPr>
          <w:lang w:val="sk-SK"/>
        </w:rPr>
        <w:t>O.s.p</w:t>
      </w:r>
      <w:proofErr w:type="spellEnd"/>
      <w:r>
        <w:rPr>
          <w:lang w:val="sk-SK"/>
        </w:rPr>
        <w:t xml:space="preserve">., keďže </w:t>
      </w:r>
      <w:r w:rsidR="007576B1">
        <w:rPr>
          <w:lang w:val="sk-SK"/>
        </w:rPr>
        <w:br/>
      </w:r>
      <w:r>
        <w:rPr>
          <w:lang w:val="sk-SK"/>
        </w:rPr>
        <w:t>po vyhlásení rozsudku tento nevyhotovila písomne a doručila účastníkom konania v rámci zákonom stanovenej 30-dňovej lehoty, pričom pred uplynutím tejto lehoty ani nepožiadala predsedníčku súdu o predĺženie lehoty na primeraný čas.</w:t>
      </w:r>
    </w:p>
    <w:p w:rsidR="003C1F50" w:rsidRDefault="003C1F50" w:rsidP="005351CB">
      <w:pPr>
        <w:spacing w:line="360" w:lineRule="auto"/>
        <w:jc w:val="both"/>
        <w:rPr>
          <w:lang w:val="sk-SK"/>
        </w:rPr>
      </w:pPr>
    </w:p>
    <w:p w:rsidR="003C1F50" w:rsidRDefault="00357236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 xml:space="preserve">V bode II, v spise pod </w:t>
      </w:r>
      <w:proofErr w:type="spellStart"/>
      <w:r>
        <w:rPr>
          <w:lang w:val="sk-SK"/>
        </w:rPr>
        <w:t>sp</w:t>
      </w:r>
      <w:proofErr w:type="spellEnd"/>
      <w:r>
        <w:rPr>
          <w:lang w:val="sk-SK"/>
        </w:rPr>
        <w:t>. zn. 16C/</w:t>
      </w:r>
      <w:r w:rsidR="003C1F50">
        <w:rPr>
          <w:lang w:val="sk-SK"/>
        </w:rPr>
        <w:t>287/2006 bolo ziste</w:t>
      </w:r>
      <w:r>
        <w:rPr>
          <w:lang w:val="sk-SK"/>
        </w:rPr>
        <w:t xml:space="preserve">né porušovanie práva účastníka </w:t>
      </w:r>
      <w:r w:rsidR="003C1F50">
        <w:rPr>
          <w:lang w:val="sk-SK"/>
        </w:rPr>
        <w:t xml:space="preserve">konania na prerokovanie veci bez zbytočných prieťahov, ako to konštatoval aj Ústavný súd </w:t>
      </w:r>
      <w:r w:rsidR="003C1F50">
        <w:rPr>
          <w:lang w:val="sk-SK"/>
        </w:rPr>
        <w:lastRenderedPageBreak/>
        <w:t xml:space="preserve">Slovenskej republiky vo vydanom náleze. Z obsahu a frekvencie vykonávaných úkonov v konaní vyplýva, že sudkyňa od 5. mája 2008 nekonala priebežne vo veci, a to napriek tomu, že </w:t>
      </w:r>
      <w:r w:rsidR="00571779">
        <w:rPr>
          <w:lang w:val="sk-SK"/>
        </w:rPr>
        <w:t>sťažnosť žalobcu bola predsedníčkou súdu vyhodnotená ako dôvodná, čím aj naďalej dochádzalo k porušovaniu práva účastníka konania na prerokovanie veci bez zbytočných prieťahov, čo potvrdil a konštatoval aj Ústavný súd Slovenskej republiky vo svojom rozhodnutí.</w:t>
      </w:r>
    </w:p>
    <w:p w:rsidR="00571779" w:rsidRDefault="00571779" w:rsidP="005351CB">
      <w:pPr>
        <w:spacing w:line="360" w:lineRule="auto"/>
        <w:jc w:val="both"/>
        <w:rPr>
          <w:lang w:val="sk-SK"/>
        </w:rPr>
      </w:pPr>
    </w:p>
    <w:p w:rsidR="00571779" w:rsidRDefault="00571779" w:rsidP="005351CB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  <w:t xml:space="preserve">Za zistené disciplinárne previnenie disciplinárny senát uložil sudkyni JUDr. </w:t>
      </w:r>
      <w:r w:rsidR="00357236">
        <w:rPr>
          <w:lang w:val="sk-SK"/>
        </w:rPr>
        <w:t>L</w:t>
      </w:r>
      <w:r w:rsidR="007576B1">
        <w:rPr>
          <w:lang w:val="sk-SK"/>
        </w:rPr>
        <w:t>. Š.</w:t>
      </w:r>
      <w:r>
        <w:rPr>
          <w:lang w:val="sk-SK"/>
        </w:rPr>
        <w:t xml:space="preserve"> úhrnné disciplinárne opatrenie podľa § 117 ods. 1 písm. b/ zákona o sudcoch a prísediacich, zníženie funkčného platu o 15 % na obdobie troch mesiacov, ktoré opatrenie považoval </w:t>
      </w:r>
      <w:r w:rsidR="007576B1">
        <w:rPr>
          <w:lang w:val="sk-SK"/>
        </w:rPr>
        <w:br/>
      </w:r>
      <w:r>
        <w:rPr>
          <w:lang w:val="sk-SK"/>
        </w:rPr>
        <w:t>za primerané.</w:t>
      </w:r>
    </w:p>
    <w:p w:rsidR="00571779" w:rsidRDefault="00571779" w:rsidP="005351CB">
      <w:pPr>
        <w:spacing w:line="360" w:lineRule="auto"/>
        <w:jc w:val="both"/>
        <w:rPr>
          <w:lang w:val="sk-SK"/>
        </w:rPr>
      </w:pPr>
    </w:p>
    <w:p w:rsidR="00571779" w:rsidRDefault="00571779" w:rsidP="00571779">
      <w:pPr>
        <w:spacing w:line="360" w:lineRule="auto"/>
        <w:jc w:val="both"/>
        <w:rPr>
          <w:lang w:val="sk-SK"/>
        </w:rPr>
      </w:pPr>
      <w:r w:rsidRPr="00B7601E">
        <w:rPr>
          <w:b/>
          <w:lang w:val="sk-SK"/>
        </w:rPr>
        <w:t>P o u č e n i e</w:t>
      </w:r>
      <w:r>
        <w:rPr>
          <w:lang w:val="sk-SK"/>
        </w:rPr>
        <w:t xml:space="preserve"> :</w:t>
      </w:r>
      <w:r>
        <w:rPr>
          <w:lang w:val="sk-SK"/>
        </w:rPr>
        <w:tab/>
      </w:r>
      <w:r w:rsidRPr="00B7601E">
        <w:rPr>
          <w:lang w:val="sk-SK"/>
        </w:rPr>
        <w:t xml:space="preserve">Proti tomuto rozhodnutiu možno podať odvolanie do 15dní </w:t>
      </w:r>
    </w:p>
    <w:p w:rsidR="00571779" w:rsidRDefault="00571779" w:rsidP="00571779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B7601E">
        <w:rPr>
          <w:lang w:val="sk-SK"/>
        </w:rPr>
        <w:t>odo dňa, keď sa rozhodnutie odvolateľovi doručilo.</w:t>
      </w:r>
      <w:r>
        <w:rPr>
          <w:lang w:val="sk-SK"/>
        </w:rPr>
        <w:t xml:space="preserve"> </w:t>
      </w:r>
      <w:r w:rsidRPr="00B7601E">
        <w:rPr>
          <w:lang w:val="sk-SK"/>
        </w:rPr>
        <w:t xml:space="preserve">Odvolanie </w:t>
      </w:r>
    </w:p>
    <w:p w:rsidR="00571779" w:rsidRDefault="00571779" w:rsidP="00571779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B7601E">
        <w:rPr>
          <w:lang w:val="sk-SK"/>
        </w:rPr>
        <w:t>treba podať na disciplinárnom senáte. Včas</w:t>
      </w:r>
      <w:r>
        <w:rPr>
          <w:lang w:val="sk-SK"/>
        </w:rPr>
        <w:t xml:space="preserve"> podané </w:t>
      </w:r>
      <w:r w:rsidRPr="00B7601E">
        <w:rPr>
          <w:lang w:val="sk-SK"/>
        </w:rPr>
        <w:t xml:space="preserve">odvolanie </w:t>
      </w:r>
    </w:p>
    <w:p w:rsidR="00571779" w:rsidRPr="00B7601E" w:rsidRDefault="00571779" w:rsidP="00571779">
      <w:pPr>
        <w:spacing w:line="360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B7601E">
        <w:rPr>
          <w:lang w:val="sk-SK"/>
        </w:rPr>
        <w:t xml:space="preserve">má odkladný účinok (§ 131 ods. 1 </w:t>
      </w:r>
      <w:proofErr w:type="spellStart"/>
      <w:r w:rsidRPr="00B7601E">
        <w:rPr>
          <w:lang w:val="sk-SK"/>
        </w:rPr>
        <w:t>statusového</w:t>
      </w:r>
      <w:proofErr w:type="spellEnd"/>
      <w:r>
        <w:rPr>
          <w:lang w:val="sk-SK"/>
        </w:rPr>
        <w:t xml:space="preserve"> </w:t>
      </w:r>
      <w:r w:rsidRPr="00B7601E">
        <w:rPr>
          <w:lang w:val="sk-SK"/>
        </w:rPr>
        <w:t>zákona).</w:t>
      </w:r>
    </w:p>
    <w:p w:rsidR="00571779" w:rsidRDefault="00571779" w:rsidP="00571779">
      <w:pPr>
        <w:spacing w:line="360" w:lineRule="auto"/>
        <w:jc w:val="both"/>
        <w:rPr>
          <w:lang w:val="sk-SK"/>
        </w:rPr>
      </w:pPr>
    </w:p>
    <w:p w:rsidR="00571779" w:rsidRPr="00B7601E" w:rsidRDefault="00571779" w:rsidP="00571779">
      <w:pPr>
        <w:spacing w:line="360" w:lineRule="auto"/>
        <w:jc w:val="both"/>
        <w:rPr>
          <w:lang w:val="sk-SK"/>
        </w:rPr>
      </w:pPr>
    </w:p>
    <w:p w:rsidR="00571779" w:rsidRDefault="00571779" w:rsidP="00571779">
      <w:pPr>
        <w:spacing w:line="360" w:lineRule="auto"/>
        <w:jc w:val="both"/>
        <w:rPr>
          <w:b/>
          <w:lang w:val="sk-SK"/>
        </w:rPr>
      </w:pPr>
      <w:r w:rsidRPr="00120D6D">
        <w:rPr>
          <w:b/>
          <w:lang w:val="sk-SK"/>
        </w:rPr>
        <w:t xml:space="preserve">V Bratislave </w:t>
      </w:r>
      <w:r>
        <w:rPr>
          <w:b/>
          <w:lang w:val="sk-SK"/>
        </w:rPr>
        <w:t>02. júna 2015</w:t>
      </w:r>
    </w:p>
    <w:p w:rsidR="00571779" w:rsidRDefault="00571779" w:rsidP="00571779">
      <w:pPr>
        <w:spacing w:line="360" w:lineRule="auto"/>
        <w:jc w:val="both"/>
        <w:rPr>
          <w:b/>
          <w:lang w:val="sk-SK"/>
        </w:rPr>
      </w:pPr>
    </w:p>
    <w:p w:rsidR="00571779" w:rsidRDefault="00571779" w:rsidP="00571779">
      <w:pPr>
        <w:spacing w:line="360" w:lineRule="auto"/>
        <w:jc w:val="both"/>
        <w:rPr>
          <w:b/>
          <w:lang w:val="sk-SK"/>
        </w:rPr>
      </w:pPr>
    </w:p>
    <w:p w:rsidR="00571779" w:rsidRDefault="00571779" w:rsidP="00571779">
      <w:pPr>
        <w:spacing w:line="360" w:lineRule="auto"/>
        <w:ind w:firstLine="4678"/>
        <w:jc w:val="center"/>
        <w:rPr>
          <w:b/>
          <w:lang w:val="sk-SK"/>
        </w:rPr>
      </w:pPr>
      <w:r w:rsidRPr="00B7601E">
        <w:rPr>
          <w:b/>
          <w:lang w:val="sk-SK"/>
        </w:rPr>
        <w:t xml:space="preserve">JUDr. Martin </w:t>
      </w:r>
      <w:r>
        <w:rPr>
          <w:b/>
          <w:lang w:val="sk-SK"/>
        </w:rPr>
        <w:t xml:space="preserve">  </w:t>
      </w:r>
      <w:r w:rsidRPr="00B7601E">
        <w:rPr>
          <w:b/>
          <w:lang w:val="sk-SK"/>
        </w:rPr>
        <w:t>M</w:t>
      </w:r>
      <w:r>
        <w:rPr>
          <w:b/>
          <w:lang w:val="sk-SK"/>
        </w:rPr>
        <w:t xml:space="preserve"> </w:t>
      </w:r>
      <w:r w:rsidRPr="00B7601E">
        <w:rPr>
          <w:b/>
          <w:lang w:val="sk-SK"/>
        </w:rPr>
        <w:t>i</w:t>
      </w:r>
      <w:r>
        <w:rPr>
          <w:b/>
          <w:lang w:val="sk-SK"/>
        </w:rPr>
        <w:t xml:space="preserve"> </w:t>
      </w:r>
      <w:r w:rsidRPr="00B7601E">
        <w:rPr>
          <w:b/>
          <w:lang w:val="sk-SK"/>
        </w:rPr>
        <w:t>c</w:t>
      </w:r>
      <w:r>
        <w:rPr>
          <w:b/>
          <w:lang w:val="sk-SK"/>
        </w:rPr>
        <w:t xml:space="preserve"> </w:t>
      </w:r>
      <w:r w:rsidRPr="00B7601E">
        <w:rPr>
          <w:b/>
          <w:lang w:val="sk-SK"/>
        </w:rPr>
        <w:t>h</w:t>
      </w:r>
      <w:r>
        <w:rPr>
          <w:b/>
          <w:lang w:val="sk-SK"/>
        </w:rPr>
        <w:t xml:space="preserve"> </w:t>
      </w:r>
      <w:r w:rsidRPr="00B7601E">
        <w:rPr>
          <w:b/>
          <w:lang w:val="sk-SK"/>
        </w:rPr>
        <w:t>a</w:t>
      </w:r>
      <w:r>
        <w:rPr>
          <w:b/>
          <w:lang w:val="sk-SK"/>
        </w:rPr>
        <w:t xml:space="preserve"> </w:t>
      </w:r>
      <w:r w:rsidRPr="00B7601E">
        <w:rPr>
          <w:b/>
          <w:lang w:val="sk-SK"/>
        </w:rPr>
        <w:t>l</w:t>
      </w:r>
      <w:r>
        <w:rPr>
          <w:b/>
          <w:lang w:val="sk-SK"/>
        </w:rPr>
        <w:t xml:space="preserve"> </w:t>
      </w:r>
      <w:r w:rsidRPr="00B7601E">
        <w:rPr>
          <w:b/>
          <w:lang w:val="sk-SK"/>
        </w:rPr>
        <w:t>a</w:t>
      </w:r>
      <w:r>
        <w:rPr>
          <w:b/>
          <w:lang w:val="sk-SK"/>
        </w:rPr>
        <w:t xml:space="preserve"> </w:t>
      </w:r>
      <w:r w:rsidRPr="00B7601E">
        <w:rPr>
          <w:b/>
          <w:lang w:val="sk-SK"/>
        </w:rPr>
        <w:t>n</w:t>
      </w:r>
      <w:r>
        <w:rPr>
          <w:b/>
          <w:lang w:val="sk-SK"/>
        </w:rPr>
        <w:t xml:space="preserve"> </w:t>
      </w:r>
      <w:r w:rsidRPr="00B7601E">
        <w:rPr>
          <w:b/>
          <w:lang w:val="sk-SK"/>
        </w:rPr>
        <w:t>s</w:t>
      </w:r>
      <w:r>
        <w:rPr>
          <w:b/>
          <w:lang w:val="sk-SK"/>
        </w:rPr>
        <w:t xml:space="preserve"> </w:t>
      </w:r>
      <w:r w:rsidRPr="00B7601E">
        <w:rPr>
          <w:b/>
          <w:lang w:val="sk-SK"/>
        </w:rPr>
        <w:t>k</w:t>
      </w:r>
      <w:r>
        <w:rPr>
          <w:b/>
          <w:lang w:val="sk-SK"/>
        </w:rPr>
        <w:t xml:space="preserve"> </w:t>
      </w:r>
      <w:r w:rsidRPr="00B7601E">
        <w:rPr>
          <w:b/>
          <w:lang w:val="sk-SK"/>
        </w:rPr>
        <w:t>ý</w:t>
      </w:r>
      <w:r>
        <w:rPr>
          <w:b/>
          <w:lang w:val="sk-SK"/>
        </w:rPr>
        <w:t xml:space="preserve"> ,   v. r.</w:t>
      </w:r>
    </w:p>
    <w:p w:rsidR="00571779" w:rsidRPr="00B7601E" w:rsidRDefault="00571779" w:rsidP="00571779">
      <w:pPr>
        <w:spacing w:line="360" w:lineRule="auto"/>
        <w:ind w:firstLine="4678"/>
        <w:jc w:val="center"/>
        <w:rPr>
          <w:b/>
          <w:lang w:val="sk-SK"/>
        </w:rPr>
      </w:pPr>
      <w:r w:rsidRPr="00B7601E">
        <w:rPr>
          <w:b/>
          <w:lang w:val="sk-SK"/>
        </w:rPr>
        <w:t>predseda disciplinárneho senátu</w:t>
      </w:r>
    </w:p>
    <w:p w:rsidR="00571779" w:rsidRDefault="00571779" w:rsidP="00571779">
      <w:pPr>
        <w:spacing w:line="360" w:lineRule="auto"/>
        <w:jc w:val="both"/>
        <w:rPr>
          <w:lang w:val="sk-SK"/>
        </w:rPr>
      </w:pPr>
    </w:p>
    <w:p w:rsidR="00571779" w:rsidRDefault="00571779" w:rsidP="00571779">
      <w:pPr>
        <w:spacing w:line="360" w:lineRule="auto"/>
        <w:jc w:val="both"/>
        <w:rPr>
          <w:lang w:val="sk-SK"/>
        </w:rPr>
      </w:pPr>
    </w:p>
    <w:p w:rsidR="00571779" w:rsidRDefault="00571779" w:rsidP="00571779">
      <w:pPr>
        <w:spacing w:line="360" w:lineRule="auto"/>
        <w:jc w:val="both"/>
        <w:rPr>
          <w:lang w:val="sk-SK"/>
        </w:rPr>
      </w:pPr>
      <w:r>
        <w:rPr>
          <w:lang w:val="sk-SK"/>
        </w:rPr>
        <w:t>Vypracovala: JUDr. Mária Képessyová</w:t>
      </w:r>
    </w:p>
    <w:p w:rsidR="00571779" w:rsidRPr="00B7601E" w:rsidRDefault="00571779" w:rsidP="00571779">
      <w:pPr>
        <w:spacing w:line="360" w:lineRule="auto"/>
        <w:jc w:val="both"/>
        <w:rPr>
          <w:lang w:val="sk-SK"/>
        </w:rPr>
      </w:pPr>
      <w:r>
        <w:rPr>
          <w:lang w:val="sk-SK"/>
        </w:rPr>
        <w:t>Za správnosť vyhotovenia: Dagmar Malinková</w:t>
      </w:r>
    </w:p>
    <w:p w:rsidR="00571779" w:rsidRDefault="00571779" w:rsidP="005351CB">
      <w:pPr>
        <w:spacing w:line="360" w:lineRule="auto"/>
        <w:jc w:val="both"/>
        <w:rPr>
          <w:lang w:val="sk-SK"/>
        </w:rPr>
      </w:pPr>
    </w:p>
    <w:p w:rsidR="001E468D" w:rsidRPr="002F6AAC" w:rsidRDefault="001E468D" w:rsidP="005351CB">
      <w:pPr>
        <w:spacing w:line="360" w:lineRule="auto"/>
        <w:jc w:val="both"/>
        <w:rPr>
          <w:lang w:val="sk-SK"/>
        </w:rPr>
      </w:pPr>
    </w:p>
    <w:sectPr w:rsidR="001E468D" w:rsidRPr="002F6AAC" w:rsidSect="00D772FB">
      <w:headerReference w:type="default" r:id="rId6"/>
      <w:type w:val="continuous"/>
      <w:pgSz w:w="11905" w:h="16837" w:code="9"/>
      <w:pgMar w:top="2060" w:right="1383" w:bottom="1440" w:left="1383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FAC" w:rsidRDefault="00C74FAC" w:rsidP="00D772FB">
      <w:r>
        <w:separator/>
      </w:r>
    </w:p>
  </w:endnote>
  <w:endnote w:type="continuationSeparator" w:id="0">
    <w:p w:rsidR="00C74FAC" w:rsidRDefault="00C74FAC" w:rsidP="00D77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FAC" w:rsidRDefault="00C74FAC" w:rsidP="00D772FB">
      <w:r>
        <w:separator/>
      </w:r>
    </w:p>
  </w:footnote>
  <w:footnote w:type="continuationSeparator" w:id="0">
    <w:p w:rsidR="00C74FAC" w:rsidRDefault="00C74FAC" w:rsidP="00D77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FAC" w:rsidRPr="00D772FB" w:rsidRDefault="00C74FAC" w:rsidP="00D772FB">
    <w:pPr>
      <w:pStyle w:val="Hlavika"/>
      <w:tabs>
        <w:tab w:val="center" w:pos="4569"/>
        <w:tab w:val="right" w:pos="9139"/>
      </w:tabs>
      <w:rPr>
        <w:b/>
      </w:rPr>
    </w:pPr>
    <w:sdt>
      <w:sdtPr>
        <w:id w:val="6571262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>
          <w:tab/>
        </w:r>
        <w:r w:rsidRPr="00D772FB">
          <w:rPr>
            <w:b/>
          </w:rPr>
          <w:fldChar w:fldCharType="begin"/>
        </w:r>
        <w:r w:rsidRPr="00D772FB">
          <w:rPr>
            <w:b/>
          </w:rPr>
          <w:instrText xml:space="preserve"> PAGE   \* MERGEFORMAT </w:instrText>
        </w:r>
        <w:r w:rsidRPr="00D772FB">
          <w:rPr>
            <w:b/>
          </w:rPr>
          <w:fldChar w:fldCharType="separate"/>
        </w:r>
        <w:r w:rsidR="007576B1">
          <w:rPr>
            <w:b/>
            <w:noProof/>
          </w:rPr>
          <w:t>6</w:t>
        </w:r>
        <w:r w:rsidRPr="00D772FB">
          <w:rPr>
            <w:b/>
          </w:rPr>
          <w:fldChar w:fldCharType="end"/>
        </w:r>
      </w:sdtContent>
    </w:sdt>
    <w:r>
      <w:tab/>
    </w:r>
    <w:r w:rsidRPr="00D772FB">
      <w:rPr>
        <w:b/>
      </w:rPr>
      <w:t xml:space="preserve">1 </w:t>
    </w:r>
    <w:proofErr w:type="spellStart"/>
    <w:r w:rsidRPr="00D772FB">
      <w:rPr>
        <w:b/>
      </w:rPr>
      <w:t>Ds</w:t>
    </w:r>
    <w:proofErr w:type="spellEnd"/>
    <w:r w:rsidRPr="00D772FB">
      <w:rPr>
        <w:b/>
      </w:rPr>
      <w:t xml:space="preserve"> 4/2014</w:t>
    </w:r>
  </w:p>
  <w:p w:rsidR="00C74FAC" w:rsidRDefault="00C74FAC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2FB"/>
    <w:rsid w:val="000F57B4"/>
    <w:rsid w:val="000F7D5F"/>
    <w:rsid w:val="0010419F"/>
    <w:rsid w:val="00126D8D"/>
    <w:rsid w:val="00154C23"/>
    <w:rsid w:val="001E468D"/>
    <w:rsid w:val="00217AC6"/>
    <w:rsid w:val="00240558"/>
    <w:rsid w:val="0026122A"/>
    <w:rsid w:val="00272BBE"/>
    <w:rsid w:val="002F6AAC"/>
    <w:rsid w:val="0033434A"/>
    <w:rsid w:val="003457F0"/>
    <w:rsid w:val="00357236"/>
    <w:rsid w:val="003A7710"/>
    <w:rsid w:val="003C1F50"/>
    <w:rsid w:val="00486F73"/>
    <w:rsid w:val="004B67A9"/>
    <w:rsid w:val="005351CB"/>
    <w:rsid w:val="00542D97"/>
    <w:rsid w:val="00571779"/>
    <w:rsid w:val="005E1613"/>
    <w:rsid w:val="00647349"/>
    <w:rsid w:val="00732575"/>
    <w:rsid w:val="007576B1"/>
    <w:rsid w:val="008736A3"/>
    <w:rsid w:val="008A733D"/>
    <w:rsid w:val="008F234C"/>
    <w:rsid w:val="00921FE2"/>
    <w:rsid w:val="00926E71"/>
    <w:rsid w:val="009350FC"/>
    <w:rsid w:val="00963653"/>
    <w:rsid w:val="00A37FFE"/>
    <w:rsid w:val="00B43C43"/>
    <w:rsid w:val="00C3540C"/>
    <w:rsid w:val="00C74FAC"/>
    <w:rsid w:val="00D11E02"/>
    <w:rsid w:val="00D772FB"/>
    <w:rsid w:val="00E42815"/>
    <w:rsid w:val="00EC46FC"/>
    <w:rsid w:val="00EF3D4A"/>
    <w:rsid w:val="00FB41F1"/>
    <w:rsid w:val="00FD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6D8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6D8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6D8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6D8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6D8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6D8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6D8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6D8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6D8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6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6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6D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126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126D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126D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126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126D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126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26D8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Nzov">
    <w:name w:val="Title"/>
    <w:basedOn w:val="Normlny"/>
    <w:next w:val="Normlny"/>
    <w:link w:val="NzovChar"/>
    <w:uiPriority w:val="10"/>
    <w:qFormat/>
    <w:rsid w:val="00126D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NzovChar">
    <w:name w:val="Názov Char"/>
    <w:basedOn w:val="Predvolenpsmoodseku"/>
    <w:link w:val="Nzov"/>
    <w:uiPriority w:val="10"/>
    <w:rsid w:val="00126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6D8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PodtitulChar">
    <w:name w:val="Podtitul Char"/>
    <w:basedOn w:val="Predvolenpsmoodseku"/>
    <w:link w:val="Podtitul"/>
    <w:uiPriority w:val="11"/>
    <w:rsid w:val="00126D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126D8D"/>
    <w:rPr>
      <w:b/>
      <w:bCs/>
    </w:rPr>
  </w:style>
  <w:style w:type="character" w:styleId="Zvraznenie">
    <w:name w:val="Emphasis"/>
    <w:basedOn w:val="Predvolenpsmoodseku"/>
    <w:uiPriority w:val="20"/>
    <w:qFormat/>
    <w:rsid w:val="00126D8D"/>
    <w:rPr>
      <w:i/>
      <w:iCs/>
    </w:rPr>
  </w:style>
  <w:style w:type="paragraph" w:styleId="Bezriadkovania">
    <w:name w:val="No Spacing"/>
    <w:uiPriority w:val="1"/>
    <w:qFormat/>
    <w:rsid w:val="00126D8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26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126D8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CitciaChar">
    <w:name w:val="Citácia Char"/>
    <w:basedOn w:val="Predvolenpsmoodseku"/>
    <w:link w:val="Citcia"/>
    <w:uiPriority w:val="29"/>
    <w:rsid w:val="00126D8D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6D8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6D8D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126D8D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126D8D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126D8D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126D8D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126D8D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26D8D"/>
    <w:pPr>
      <w:outlineLvl w:val="9"/>
    </w:pPr>
  </w:style>
  <w:style w:type="paragraph" w:customStyle="1" w:styleId="Style6">
    <w:name w:val="Style6"/>
    <w:basedOn w:val="Normlny"/>
    <w:uiPriority w:val="99"/>
    <w:rsid w:val="00D772FB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Georgia" w:hAnsi="Georgia"/>
      <w:lang w:val="sk-SK" w:eastAsia="sk-SK"/>
    </w:rPr>
  </w:style>
  <w:style w:type="character" w:customStyle="1" w:styleId="FontStyle17">
    <w:name w:val="Font Style17"/>
    <w:uiPriority w:val="99"/>
    <w:rsid w:val="00D772FB"/>
    <w:rPr>
      <w:rFonts w:ascii="Georgia" w:hAnsi="Georgia" w:cs="Georgia" w:hint="default"/>
      <w:sz w:val="20"/>
      <w:szCs w:val="20"/>
    </w:rPr>
  </w:style>
  <w:style w:type="paragraph" w:customStyle="1" w:styleId="tl">
    <w:name w:val="Štýl"/>
    <w:rsid w:val="00D772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sk-SK" w:eastAsia="sk-SK" w:bidi="ar-SA"/>
    </w:rPr>
  </w:style>
  <w:style w:type="paragraph" w:customStyle="1" w:styleId="Style12">
    <w:name w:val="Style12"/>
    <w:basedOn w:val="Normlny"/>
    <w:uiPriority w:val="99"/>
    <w:rsid w:val="00D772FB"/>
    <w:pPr>
      <w:widowControl w:val="0"/>
      <w:autoSpaceDE w:val="0"/>
      <w:autoSpaceDN w:val="0"/>
      <w:adjustRightInd w:val="0"/>
      <w:spacing w:line="293" w:lineRule="exact"/>
      <w:ind w:firstLine="696"/>
      <w:jc w:val="both"/>
    </w:pPr>
    <w:rPr>
      <w:rFonts w:ascii="Book Antiqua" w:hAnsi="Book Antiqua"/>
      <w:lang w:val="sk-SK" w:eastAsia="sk-SK"/>
    </w:rPr>
  </w:style>
  <w:style w:type="character" w:customStyle="1" w:styleId="FontStyle31">
    <w:name w:val="Font Style31"/>
    <w:basedOn w:val="Predvolenpsmoodseku"/>
    <w:uiPriority w:val="99"/>
    <w:rsid w:val="00D772FB"/>
    <w:rPr>
      <w:rFonts w:ascii="Book Antiqua" w:hAnsi="Book Antiqua" w:cs="Book Antiqua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772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72FB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Pta">
    <w:name w:val="footer"/>
    <w:basedOn w:val="Normlny"/>
    <w:link w:val="PtaChar"/>
    <w:uiPriority w:val="99"/>
    <w:semiHidden/>
    <w:unhideWhenUsed/>
    <w:rsid w:val="00D772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772FB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dagmar.malinkova</dc:creator>
  <cp:lastModifiedBy>dagmar.malinkova</cp:lastModifiedBy>
  <cp:revision>9</cp:revision>
  <cp:lastPrinted>2015-07-17T06:28:00Z</cp:lastPrinted>
  <dcterms:created xsi:type="dcterms:W3CDTF">2015-07-16T06:23:00Z</dcterms:created>
  <dcterms:modified xsi:type="dcterms:W3CDTF">2015-09-16T06:26:00Z</dcterms:modified>
</cp:coreProperties>
</file>