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3F" w:rsidRPr="00DE0A3E" w:rsidRDefault="00F21E52" w:rsidP="00DE0A3E">
      <w:pPr>
        <w:spacing w:line="360" w:lineRule="auto"/>
        <w:jc w:val="both"/>
        <w:rPr>
          <w:b/>
        </w:rPr>
      </w:pPr>
      <w:r w:rsidRPr="00DE0A3E">
        <w:rPr>
          <w:b/>
        </w:rPr>
        <w:t>Odvolací d</w:t>
      </w:r>
      <w:r w:rsidR="00E2163F" w:rsidRPr="00DE0A3E">
        <w:rPr>
          <w:b/>
        </w:rPr>
        <w:t>isciplinárny senát</w:t>
      </w:r>
      <w:r w:rsidR="00E2163F" w:rsidRPr="00DE0A3E">
        <w:rPr>
          <w:b/>
        </w:rPr>
        <w:tab/>
      </w:r>
      <w:r w:rsidR="00E2163F" w:rsidRPr="00DE0A3E">
        <w:rPr>
          <w:b/>
        </w:rPr>
        <w:tab/>
      </w:r>
      <w:r w:rsidR="00E2163F" w:rsidRPr="00DE0A3E">
        <w:rPr>
          <w:b/>
        </w:rPr>
        <w:tab/>
      </w:r>
      <w:r w:rsidR="00E2163F" w:rsidRPr="00DE0A3E">
        <w:rPr>
          <w:b/>
        </w:rPr>
        <w:tab/>
      </w:r>
      <w:r w:rsidR="00E2163F" w:rsidRPr="00DE0A3E">
        <w:rPr>
          <w:b/>
        </w:rPr>
        <w:tab/>
      </w:r>
      <w:r w:rsidR="00E2163F" w:rsidRPr="00DE0A3E">
        <w:rPr>
          <w:b/>
        </w:rPr>
        <w:tab/>
      </w:r>
      <w:r w:rsidR="007F4E79">
        <w:rPr>
          <w:b/>
        </w:rPr>
        <w:t xml:space="preserve">        </w:t>
      </w:r>
      <w:r w:rsidR="00AD3974">
        <w:rPr>
          <w:b/>
        </w:rPr>
        <w:t>1</w:t>
      </w:r>
      <w:r w:rsidR="00DE0A3E">
        <w:rPr>
          <w:b/>
        </w:rPr>
        <w:t xml:space="preserve"> </w:t>
      </w:r>
      <w:proofErr w:type="spellStart"/>
      <w:r w:rsidR="007F4E79">
        <w:rPr>
          <w:b/>
        </w:rPr>
        <w:t>Dn-V</w:t>
      </w:r>
      <w:proofErr w:type="spellEnd"/>
      <w:r w:rsidR="007F4E79">
        <w:rPr>
          <w:b/>
        </w:rPr>
        <w:t xml:space="preserve"> </w:t>
      </w:r>
      <w:r w:rsidR="00AD3974">
        <w:rPr>
          <w:b/>
        </w:rPr>
        <w:t>2</w:t>
      </w:r>
      <w:r w:rsidR="009A7305">
        <w:rPr>
          <w:b/>
        </w:rPr>
        <w:t>/2016</w:t>
      </w:r>
    </w:p>
    <w:p w:rsidR="00F21E52" w:rsidRPr="00DE0A3E" w:rsidRDefault="00F21E52" w:rsidP="00DE0A3E">
      <w:pPr>
        <w:spacing w:line="360" w:lineRule="auto"/>
        <w:jc w:val="both"/>
      </w:pPr>
    </w:p>
    <w:p w:rsidR="00E2163F" w:rsidRPr="00DE0A3E" w:rsidRDefault="00E2163F" w:rsidP="00DE0A3E">
      <w:pPr>
        <w:spacing w:line="360" w:lineRule="auto"/>
        <w:jc w:val="center"/>
        <w:rPr>
          <w:b/>
        </w:rPr>
      </w:pPr>
      <w:r w:rsidRPr="00DE0A3E">
        <w:rPr>
          <w:b/>
        </w:rPr>
        <w:t>R O Z H O D N U T I E</w:t>
      </w:r>
    </w:p>
    <w:p w:rsidR="00E2163F" w:rsidRPr="00DE0A3E" w:rsidRDefault="00E2163F" w:rsidP="00DE0A3E">
      <w:pPr>
        <w:spacing w:line="360" w:lineRule="auto"/>
        <w:jc w:val="both"/>
        <w:rPr>
          <w:b/>
        </w:rPr>
      </w:pPr>
    </w:p>
    <w:p w:rsidR="00E2163F" w:rsidRPr="00DE0A3E" w:rsidRDefault="00E2163F" w:rsidP="00DE0A3E">
      <w:pPr>
        <w:spacing w:line="360" w:lineRule="auto"/>
        <w:jc w:val="both"/>
      </w:pPr>
      <w:r w:rsidRPr="00DE0A3E">
        <w:rPr>
          <w:b/>
        </w:rPr>
        <w:tab/>
      </w:r>
      <w:r w:rsidR="00731FD2" w:rsidRPr="00DE0A3E">
        <w:t xml:space="preserve">Odvolací </w:t>
      </w:r>
      <w:r w:rsidR="00F21E52" w:rsidRPr="00DE0A3E">
        <w:t>d</w:t>
      </w:r>
      <w:r w:rsidR="00857EEB">
        <w:t>isciplinárny senát v zložení</w:t>
      </w:r>
      <w:r w:rsidRPr="00DE0A3E">
        <w:t xml:space="preserve"> z predsedu senátu JUDr. </w:t>
      </w:r>
      <w:r w:rsidR="009A7305">
        <w:t xml:space="preserve">Stanislava </w:t>
      </w:r>
      <w:proofErr w:type="spellStart"/>
      <w:r w:rsidR="009A7305">
        <w:t>Libanta</w:t>
      </w:r>
      <w:proofErr w:type="spellEnd"/>
      <w:r w:rsidR="00AD3974">
        <w:t xml:space="preserve"> </w:t>
      </w:r>
      <w:r w:rsidRPr="00DE0A3E">
        <w:t>a</w:t>
      </w:r>
      <w:r w:rsidR="00AE3EA6">
        <w:t> členov senátu</w:t>
      </w:r>
      <w:r w:rsidRPr="00DE0A3E">
        <w:t xml:space="preserve"> </w:t>
      </w:r>
      <w:r w:rsidR="002B78CF" w:rsidRPr="00DE0A3E">
        <w:t xml:space="preserve">JUDr. </w:t>
      </w:r>
      <w:r w:rsidR="002B78CF">
        <w:t xml:space="preserve">Ivana Syrového, PhD., </w:t>
      </w:r>
      <w:r w:rsidR="00CA691D" w:rsidRPr="00DE0A3E">
        <w:t xml:space="preserve">JUDr. </w:t>
      </w:r>
      <w:r w:rsidR="00CA691D">
        <w:t xml:space="preserve">Blaženy </w:t>
      </w:r>
      <w:proofErr w:type="spellStart"/>
      <w:r w:rsidR="00CA691D">
        <w:t>Stašíkovej</w:t>
      </w:r>
      <w:proofErr w:type="spellEnd"/>
      <w:r w:rsidR="00CA691D">
        <w:t xml:space="preserve">, </w:t>
      </w:r>
      <w:r w:rsidR="00CA691D" w:rsidRPr="00DE0A3E">
        <w:t xml:space="preserve"> </w:t>
      </w:r>
      <w:r w:rsidR="002B78CF">
        <w:br/>
      </w:r>
      <w:r w:rsidR="00CA691D" w:rsidRPr="00DE0A3E">
        <w:t xml:space="preserve">JUDr. </w:t>
      </w:r>
      <w:r w:rsidR="00CA691D">
        <w:t>Ivana Roháča</w:t>
      </w:r>
      <w:r w:rsidR="002B78CF">
        <w:t xml:space="preserve"> a </w:t>
      </w:r>
      <w:r w:rsidR="00280C7C" w:rsidRPr="00DE0A3E">
        <w:t xml:space="preserve">JUDr. </w:t>
      </w:r>
      <w:r w:rsidR="00AD3974">
        <w:t xml:space="preserve">Zoltána </w:t>
      </w:r>
      <w:proofErr w:type="spellStart"/>
      <w:r w:rsidR="00AD3974">
        <w:t>Ludika</w:t>
      </w:r>
      <w:proofErr w:type="spellEnd"/>
      <w:r w:rsidR="00280C7C">
        <w:t>,</w:t>
      </w:r>
      <w:r w:rsidRPr="00DE0A3E">
        <w:t xml:space="preserve"> o </w:t>
      </w:r>
      <w:r w:rsidR="00F21E52" w:rsidRPr="00DE0A3E">
        <w:t>oznámení</w:t>
      </w:r>
      <w:r w:rsidRPr="00DE0A3E">
        <w:t xml:space="preserve"> zaujatosti </w:t>
      </w:r>
      <w:r w:rsidR="00857EEB">
        <w:t xml:space="preserve">JUDr. Danice </w:t>
      </w:r>
      <w:proofErr w:type="spellStart"/>
      <w:r w:rsidR="00857EEB">
        <w:t>Veselovskej</w:t>
      </w:r>
      <w:proofErr w:type="spellEnd"/>
      <w:r w:rsidR="008A0CA6">
        <w:t xml:space="preserve">, </w:t>
      </w:r>
      <w:r w:rsidR="00857EEB">
        <w:t xml:space="preserve"> </w:t>
      </w:r>
      <w:r w:rsidR="00AE3EA6">
        <w:t>členky</w:t>
      </w:r>
      <w:r w:rsidR="00857EEB">
        <w:t xml:space="preserve"> D</w:t>
      </w:r>
      <w:r w:rsidR="007F4E79">
        <w:t xml:space="preserve">isciplinárneho senátu vo veci </w:t>
      </w:r>
      <w:r w:rsidR="00AD3974">
        <w:t>6</w:t>
      </w:r>
      <w:r w:rsidR="007F4E79">
        <w:t xml:space="preserve"> Ds </w:t>
      </w:r>
      <w:r w:rsidR="00AD3974">
        <w:t>6</w:t>
      </w:r>
      <w:r w:rsidR="007F4E79">
        <w:t xml:space="preserve">/2015 zo dňa </w:t>
      </w:r>
      <w:r w:rsidR="009A7305">
        <w:t>23. februára 2016</w:t>
      </w:r>
      <w:r w:rsidRPr="00DE0A3E">
        <w:t xml:space="preserve">, na neverejnom </w:t>
      </w:r>
      <w:r w:rsidR="00DE0A3E">
        <w:t xml:space="preserve">zasadnutí konanom dňa </w:t>
      </w:r>
      <w:r w:rsidR="009A7305">
        <w:t>07. apríla</w:t>
      </w:r>
      <w:r w:rsidRPr="00DE0A3E">
        <w:t xml:space="preserve"> 201</w:t>
      </w:r>
      <w:r w:rsidR="00AD3974">
        <w:t>6</w:t>
      </w:r>
      <w:r w:rsidRPr="00DE0A3E">
        <w:t>, takto</w:t>
      </w:r>
    </w:p>
    <w:p w:rsidR="00E2163F" w:rsidRPr="00DE0A3E" w:rsidRDefault="00E2163F" w:rsidP="00DE0A3E">
      <w:pPr>
        <w:spacing w:line="360" w:lineRule="auto"/>
        <w:jc w:val="both"/>
      </w:pPr>
    </w:p>
    <w:p w:rsidR="00E2163F" w:rsidRPr="00DE0A3E" w:rsidRDefault="00E2163F" w:rsidP="00DE0A3E">
      <w:pPr>
        <w:spacing w:line="360" w:lineRule="auto"/>
        <w:jc w:val="center"/>
        <w:rPr>
          <w:b/>
          <w:u w:val="single"/>
        </w:rPr>
      </w:pPr>
      <w:r w:rsidRPr="00DE0A3E">
        <w:rPr>
          <w:b/>
        </w:rPr>
        <w:t>r o z h o d o l :</w:t>
      </w:r>
    </w:p>
    <w:p w:rsidR="00E2163F" w:rsidRPr="00DE0A3E" w:rsidRDefault="00E2163F" w:rsidP="00DE0A3E">
      <w:pPr>
        <w:spacing w:line="360" w:lineRule="auto"/>
        <w:ind w:firstLine="708"/>
        <w:jc w:val="both"/>
      </w:pPr>
    </w:p>
    <w:p w:rsidR="009A7305" w:rsidRDefault="009A7305" w:rsidP="009A7305">
      <w:pPr>
        <w:spacing w:line="360" w:lineRule="auto"/>
        <w:jc w:val="both"/>
      </w:pPr>
    </w:p>
    <w:p w:rsidR="009A7305" w:rsidRDefault="009A7305" w:rsidP="009A7305">
      <w:pPr>
        <w:spacing w:line="360" w:lineRule="auto"/>
        <w:jc w:val="both"/>
      </w:pPr>
      <w:r>
        <w:tab/>
        <w:t xml:space="preserve">Podľa § 31 ods. 1 Trestného poriadku, s poukazom na ustanovenie § 150 ods. 2 zákona </w:t>
      </w:r>
      <w:r>
        <w:br/>
        <w:t xml:space="preserve">č. 385/2000 Z. z. o sudcoch a prísediacich a o zmene a doplnení niektorých zákonov </w:t>
      </w:r>
      <w:r>
        <w:br/>
        <w:t>v znení neskorších predpisov, členka s</w:t>
      </w:r>
      <w:r w:rsidR="00473CAF">
        <w:t xml:space="preserve">enátu JUDr. Danica Veselovská </w:t>
      </w:r>
      <w:r w:rsidR="00473CAF">
        <w:br/>
      </w:r>
      <w:r w:rsidR="00473CAF" w:rsidRPr="00473CAF">
        <w:rPr>
          <w:b/>
        </w:rPr>
        <w:t>n i e</w:t>
      </w:r>
      <w:r w:rsidR="00473CAF">
        <w:t xml:space="preserve">  </w:t>
      </w:r>
      <w:r>
        <w:t xml:space="preserve"> </w:t>
      </w:r>
      <w:r>
        <w:rPr>
          <w:b/>
        </w:rPr>
        <w:t>j e   v y l ú č e n á</w:t>
      </w:r>
      <w:r>
        <w:t xml:space="preserve">  z vykonávania úkonov disciplinárneho konania vo veci Disciplinárneho senátu, </w:t>
      </w:r>
      <w:proofErr w:type="spellStart"/>
      <w:r>
        <w:t>sp</w:t>
      </w:r>
      <w:proofErr w:type="spellEnd"/>
      <w:r>
        <w:t xml:space="preserve">. zn. 6 </w:t>
      </w:r>
      <w:proofErr w:type="spellStart"/>
      <w:r>
        <w:t>Ds</w:t>
      </w:r>
      <w:proofErr w:type="spellEnd"/>
      <w:r>
        <w:t xml:space="preserve"> 6/2015. </w:t>
      </w:r>
    </w:p>
    <w:p w:rsidR="00E2163F" w:rsidRPr="00DE0A3E" w:rsidRDefault="00E2163F" w:rsidP="00DE0A3E">
      <w:pPr>
        <w:spacing w:line="360" w:lineRule="auto"/>
        <w:jc w:val="both"/>
      </w:pPr>
    </w:p>
    <w:p w:rsidR="00E2163F" w:rsidRDefault="00E2163F" w:rsidP="00DE0A3E">
      <w:pPr>
        <w:spacing w:line="360" w:lineRule="auto"/>
        <w:jc w:val="center"/>
        <w:rPr>
          <w:b/>
        </w:rPr>
      </w:pPr>
      <w:r w:rsidRPr="00DE0A3E">
        <w:rPr>
          <w:b/>
        </w:rPr>
        <w:t>O d ô v o d n e n i</w:t>
      </w:r>
      <w:r w:rsidR="00857EEB">
        <w:rPr>
          <w:b/>
        </w:rPr>
        <w:t> </w:t>
      </w:r>
      <w:r w:rsidRPr="00DE0A3E">
        <w:rPr>
          <w:b/>
        </w:rPr>
        <w:t>e</w:t>
      </w:r>
    </w:p>
    <w:p w:rsidR="00857EEB" w:rsidRDefault="00857EEB" w:rsidP="00DE0A3E">
      <w:pPr>
        <w:spacing w:line="360" w:lineRule="auto"/>
        <w:jc w:val="center"/>
        <w:rPr>
          <w:b/>
        </w:rPr>
      </w:pPr>
    </w:p>
    <w:p w:rsidR="00857EEB" w:rsidRPr="00857EEB" w:rsidRDefault="00857EEB" w:rsidP="00857EEB">
      <w:pPr>
        <w:spacing w:line="360" w:lineRule="auto"/>
        <w:jc w:val="both"/>
      </w:pPr>
      <w:r>
        <w:rPr>
          <w:b/>
        </w:rPr>
        <w:tab/>
      </w:r>
      <w:r w:rsidRPr="00857EEB">
        <w:t>V</w:t>
      </w:r>
      <w:r>
        <w:t> </w:t>
      </w:r>
      <w:r w:rsidRPr="00857EEB">
        <w:t>disciplinárnej</w:t>
      </w:r>
      <w:r>
        <w:t xml:space="preserve"> ve</w:t>
      </w:r>
      <w:r w:rsidR="008A0CA6">
        <w:t>ci proti sudcovi JUDr. V. D.</w:t>
      </w:r>
      <w:r>
        <w:t xml:space="preserve">, vedenej na Disciplinárnom senáte pod </w:t>
      </w:r>
      <w:proofErr w:type="spellStart"/>
      <w:r>
        <w:t>sp</w:t>
      </w:r>
      <w:proofErr w:type="spellEnd"/>
      <w:r>
        <w:t xml:space="preserve">. zn. 6 </w:t>
      </w:r>
      <w:proofErr w:type="spellStart"/>
      <w:r>
        <w:t>Ds</w:t>
      </w:r>
      <w:proofErr w:type="spellEnd"/>
      <w:r>
        <w:t xml:space="preserve"> 6/2015 členka senátu JUDr. Danica Veselovská oznámila svoju zaujatosť nasledovným spôsobom:</w:t>
      </w:r>
    </w:p>
    <w:p w:rsidR="00EC1221" w:rsidRPr="007C49B0" w:rsidRDefault="00EC1221" w:rsidP="00EC1221">
      <w:pPr>
        <w:pStyle w:val="Style6"/>
        <w:widowControl/>
        <w:tabs>
          <w:tab w:val="left" w:pos="912"/>
        </w:tabs>
        <w:spacing w:before="221" w:line="312" w:lineRule="exact"/>
        <w:ind w:left="19" w:right="5"/>
        <w:rPr>
          <w:rStyle w:val="FontStyle14"/>
          <w:i/>
          <w:sz w:val="24"/>
          <w:szCs w:val="24"/>
        </w:rPr>
      </w:pPr>
      <w:r w:rsidRPr="007C49B0">
        <w:rPr>
          <w:rStyle w:val="FontStyle14"/>
          <w:i/>
          <w:sz w:val="24"/>
          <w:szCs w:val="24"/>
        </w:rPr>
        <w:t>„V</w:t>
      </w:r>
      <w:r w:rsidR="00473CAF" w:rsidRPr="007C49B0">
        <w:rPr>
          <w:rStyle w:val="FontStyle14"/>
          <w:i/>
          <w:sz w:val="24"/>
          <w:szCs w:val="24"/>
        </w:rPr>
        <w:t xml:space="preserve"> </w:t>
      </w:r>
      <w:r w:rsidRPr="007C49B0">
        <w:rPr>
          <w:rStyle w:val="FontStyle14"/>
          <w:i/>
          <w:sz w:val="24"/>
          <w:szCs w:val="24"/>
        </w:rPr>
        <w:t>zmysle rozvrhu práce disciplinárneho senátu na rok 2016 som sa po vylúče</w:t>
      </w:r>
      <w:r w:rsidR="00473CAF" w:rsidRPr="007C49B0">
        <w:rPr>
          <w:rStyle w:val="FontStyle14"/>
          <w:i/>
          <w:sz w:val="24"/>
          <w:szCs w:val="24"/>
        </w:rPr>
        <w:t xml:space="preserve">ní členky senátu JUDr. Petry </w:t>
      </w:r>
      <w:proofErr w:type="spellStart"/>
      <w:r w:rsidR="00473CAF" w:rsidRPr="007C49B0">
        <w:rPr>
          <w:rStyle w:val="FontStyle14"/>
          <w:i/>
          <w:sz w:val="24"/>
          <w:szCs w:val="24"/>
        </w:rPr>
        <w:t>P</w:t>
      </w:r>
      <w:r w:rsidRPr="007C49B0">
        <w:rPr>
          <w:rStyle w:val="FontStyle14"/>
          <w:i/>
          <w:sz w:val="24"/>
          <w:szCs w:val="24"/>
        </w:rPr>
        <w:t>ríbelske</w:t>
      </w:r>
      <w:r w:rsidR="00473CAF" w:rsidRPr="007C49B0">
        <w:rPr>
          <w:rStyle w:val="FontStyle14"/>
          <w:i/>
          <w:sz w:val="24"/>
          <w:szCs w:val="24"/>
        </w:rPr>
        <w:t>j</w:t>
      </w:r>
      <w:proofErr w:type="spellEnd"/>
      <w:r w:rsidRPr="007C49B0">
        <w:rPr>
          <w:rStyle w:val="FontStyle14"/>
          <w:i/>
          <w:sz w:val="24"/>
          <w:szCs w:val="24"/>
        </w:rPr>
        <w:t xml:space="preserve">, PhD. stala vo veci 6Ds/6/2015 členkou senátu, do ktorého napadla disciplinárna </w:t>
      </w:r>
      <w:r w:rsidR="008A0CA6">
        <w:rPr>
          <w:rStyle w:val="FontStyle14"/>
          <w:i/>
          <w:sz w:val="24"/>
          <w:szCs w:val="24"/>
        </w:rPr>
        <w:t>vec vedená proti JUDr. V. D., sudcovi N.</w:t>
      </w:r>
      <w:r w:rsidRPr="007C49B0">
        <w:rPr>
          <w:rStyle w:val="FontStyle14"/>
          <w:i/>
          <w:sz w:val="24"/>
          <w:szCs w:val="24"/>
        </w:rPr>
        <w:t>, na z</w:t>
      </w:r>
      <w:r w:rsidR="008A0CA6">
        <w:rPr>
          <w:rStyle w:val="FontStyle14"/>
          <w:i/>
          <w:sz w:val="24"/>
          <w:szCs w:val="24"/>
        </w:rPr>
        <w:t>áklade návrhu predsedníčky N.</w:t>
      </w:r>
      <w:r w:rsidRPr="007C49B0">
        <w:rPr>
          <w:rStyle w:val="FontStyle14"/>
          <w:i/>
          <w:sz w:val="24"/>
          <w:szCs w:val="24"/>
        </w:rPr>
        <w:t xml:space="preserve"> podaného dňa </w:t>
      </w:r>
      <w:r w:rsidR="008A0CA6">
        <w:rPr>
          <w:rStyle w:val="FontStyle14"/>
          <w:i/>
          <w:sz w:val="24"/>
          <w:szCs w:val="24"/>
        </w:rPr>
        <w:br/>
      </w:r>
      <w:r w:rsidRPr="007C49B0">
        <w:rPr>
          <w:rStyle w:val="FontStyle14"/>
          <w:i/>
          <w:sz w:val="24"/>
          <w:szCs w:val="24"/>
        </w:rPr>
        <w:t>01. 10. 2015.</w:t>
      </w:r>
    </w:p>
    <w:p w:rsidR="00EC1221" w:rsidRPr="007C49B0" w:rsidRDefault="00EC1221" w:rsidP="00EC1221">
      <w:pPr>
        <w:pStyle w:val="Style7"/>
        <w:widowControl/>
        <w:spacing w:before="202" w:line="307" w:lineRule="exact"/>
        <w:ind w:left="24" w:right="10"/>
        <w:rPr>
          <w:rStyle w:val="FontStyle14"/>
          <w:i/>
          <w:sz w:val="24"/>
          <w:szCs w:val="24"/>
        </w:rPr>
      </w:pPr>
      <w:r w:rsidRPr="007C49B0">
        <w:rPr>
          <w:rStyle w:val="FontStyle14"/>
          <w:i/>
          <w:sz w:val="24"/>
          <w:szCs w:val="24"/>
        </w:rPr>
        <w:t xml:space="preserve">Po oboznámení sa so spisovým materiálom som zistila, že k uvedenej disciplinárnej veci boli predložené na spojenie disciplinárne veci vedené pod </w:t>
      </w:r>
      <w:proofErr w:type="spellStart"/>
      <w:r w:rsidRPr="007C49B0">
        <w:rPr>
          <w:rStyle w:val="FontStyle14"/>
          <w:i/>
          <w:sz w:val="24"/>
          <w:szCs w:val="24"/>
        </w:rPr>
        <w:t>sp</w:t>
      </w:r>
      <w:proofErr w:type="spellEnd"/>
      <w:r w:rsidRPr="007C49B0">
        <w:rPr>
          <w:rStyle w:val="FontStyle14"/>
          <w:i/>
          <w:sz w:val="24"/>
          <w:szCs w:val="24"/>
        </w:rPr>
        <w:t>.</w:t>
      </w:r>
      <w:r w:rsidR="00473CAF" w:rsidRPr="007C49B0">
        <w:rPr>
          <w:rStyle w:val="FontStyle14"/>
          <w:i/>
          <w:sz w:val="24"/>
          <w:szCs w:val="24"/>
        </w:rPr>
        <w:t xml:space="preserve"> </w:t>
      </w:r>
      <w:r w:rsidRPr="007C49B0">
        <w:rPr>
          <w:rStyle w:val="FontStyle14"/>
          <w:i/>
          <w:sz w:val="24"/>
          <w:szCs w:val="24"/>
        </w:rPr>
        <w:t xml:space="preserve">zn. </w:t>
      </w:r>
      <w:r w:rsidR="008A0CA6">
        <w:rPr>
          <w:rStyle w:val="FontStyle14"/>
          <w:i/>
          <w:sz w:val="24"/>
          <w:szCs w:val="24"/>
        </w:rPr>
        <w:t>3Ds/7/2015 proti JUDr. Š. H.</w:t>
      </w:r>
      <w:r w:rsidRPr="007C49B0">
        <w:rPr>
          <w:rStyle w:val="FontStyle14"/>
          <w:i/>
          <w:sz w:val="24"/>
          <w:szCs w:val="24"/>
        </w:rPr>
        <w:t>,</w:t>
      </w:r>
      <w:r w:rsidR="008A0CA6">
        <w:rPr>
          <w:rStyle w:val="FontStyle14"/>
          <w:i/>
          <w:sz w:val="24"/>
          <w:szCs w:val="24"/>
        </w:rPr>
        <w:t xml:space="preserve"> 1Ds/5/2015 proti JUDr. G. Š.</w:t>
      </w:r>
      <w:r w:rsidRPr="007C49B0">
        <w:rPr>
          <w:rStyle w:val="FontStyle14"/>
          <w:i/>
          <w:sz w:val="24"/>
          <w:szCs w:val="24"/>
        </w:rPr>
        <w:t xml:space="preserve"> a </w:t>
      </w:r>
      <w:r w:rsidR="008A0CA6">
        <w:rPr>
          <w:rStyle w:val="FontStyle14"/>
          <w:i/>
          <w:sz w:val="24"/>
          <w:szCs w:val="24"/>
        </w:rPr>
        <w:t>2Ds/8/2015 proti JUDr. Š. H., JUDr. V. D. a JUDr. G. Š</w:t>
      </w:r>
      <w:r w:rsidRPr="007C49B0">
        <w:rPr>
          <w:rStyle w:val="FontStyle14"/>
          <w:i/>
          <w:sz w:val="24"/>
          <w:szCs w:val="24"/>
        </w:rPr>
        <w:t>.</w:t>
      </w:r>
    </w:p>
    <w:p w:rsidR="00EC1221" w:rsidRPr="007C49B0" w:rsidRDefault="00EC1221" w:rsidP="00EC1221">
      <w:pPr>
        <w:pStyle w:val="Style7"/>
        <w:widowControl/>
        <w:spacing w:before="216" w:line="312" w:lineRule="exact"/>
        <w:ind w:left="19" w:right="5" w:firstLine="677"/>
        <w:rPr>
          <w:rStyle w:val="FontStyle14"/>
          <w:i/>
          <w:sz w:val="24"/>
          <w:szCs w:val="24"/>
        </w:rPr>
      </w:pPr>
      <w:r w:rsidRPr="007C49B0">
        <w:rPr>
          <w:rStyle w:val="FontStyle14"/>
          <w:i/>
          <w:sz w:val="24"/>
          <w:szCs w:val="24"/>
        </w:rPr>
        <w:t xml:space="preserve">Podľa § 32 ods. 1 Trestného poriadku </w:t>
      </w:r>
      <w:r w:rsidRPr="007C49B0">
        <w:rPr>
          <w:rStyle w:val="FontStyle14"/>
          <w:i/>
          <w:spacing w:val="-20"/>
          <w:sz w:val="24"/>
          <w:szCs w:val="24"/>
        </w:rPr>
        <w:t>z.</w:t>
      </w:r>
      <w:r w:rsidRPr="007C49B0">
        <w:rPr>
          <w:rStyle w:val="FontStyle14"/>
          <w:i/>
          <w:sz w:val="24"/>
          <w:szCs w:val="24"/>
        </w:rPr>
        <w:t xml:space="preserve"> dôvodov uvedených v § 31 </w:t>
      </w:r>
      <w:r w:rsidR="008A0CA6">
        <w:rPr>
          <w:rStyle w:val="FontStyle14"/>
          <w:i/>
          <w:sz w:val="24"/>
          <w:szCs w:val="24"/>
        </w:rPr>
        <w:br/>
      </w:r>
      <w:r w:rsidRPr="007C49B0">
        <w:rPr>
          <w:rStyle w:val="FontStyle14"/>
          <w:i/>
          <w:sz w:val="24"/>
          <w:szCs w:val="24"/>
        </w:rPr>
        <w:t xml:space="preserve">ods. 1 Trestného poriadku s poukazom na § 150 ods. 2 zákona č. 385/2000 </w:t>
      </w:r>
      <w:r w:rsidR="008A0CA6">
        <w:rPr>
          <w:rStyle w:val="FontStyle14"/>
          <w:i/>
          <w:sz w:val="24"/>
          <w:szCs w:val="24"/>
        </w:rPr>
        <w:br/>
      </w:r>
      <w:r w:rsidRPr="007C49B0">
        <w:rPr>
          <w:rStyle w:val="FontStyle14"/>
          <w:i/>
          <w:sz w:val="24"/>
          <w:szCs w:val="24"/>
        </w:rPr>
        <w:lastRenderedPageBreak/>
        <w:t>Z.</w:t>
      </w:r>
      <w:r w:rsidR="00473CAF" w:rsidRPr="007C49B0">
        <w:rPr>
          <w:rStyle w:val="FontStyle14"/>
          <w:i/>
          <w:sz w:val="24"/>
          <w:szCs w:val="24"/>
        </w:rPr>
        <w:t xml:space="preserve"> </w:t>
      </w:r>
      <w:r w:rsidRPr="007C49B0">
        <w:rPr>
          <w:rStyle w:val="FontStyle14"/>
          <w:i/>
          <w:sz w:val="24"/>
          <w:szCs w:val="24"/>
        </w:rPr>
        <w:t xml:space="preserve">z. o sudcoch a prísediacich a o zmene a doplnení niektorých zákonov </w:t>
      </w:r>
      <w:r w:rsidR="008A0CA6">
        <w:rPr>
          <w:rStyle w:val="FontStyle14"/>
          <w:i/>
          <w:sz w:val="24"/>
          <w:szCs w:val="24"/>
        </w:rPr>
        <w:br/>
      </w:r>
      <w:r w:rsidRPr="007C49B0">
        <w:rPr>
          <w:rStyle w:val="FontStyle14"/>
          <w:i/>
          <w:sz w:val="24"/>
          <w:szCs w:val="24"/>
        </w:rPr>
        <w:t>v znení neskorších predpisov oznamujem svoju zauja</w:t>
      </w:r>
      <w:r w:rsidR="008A0CA6">
        <w:rPr>
          <w:rStyle w:val="FontStyle14"/>
          <w:i/>
          <w:sz w:val="24"/>
          <w:szCs w:val="24"/>
        </w:rPr>
        <w:t xml:space="preserve">tosť vo vzťahu </w:t>
      </w:r>
      <w:r w:rsidR="008A0CA6">
        <w:rPr>
          <w:rStyle w:val="FontStyle14"/>
          <w:i/>
          <w:sz w:val="24"/>
          <w:szCs w:val="24"/>
        </w:rPr>
        <w:br/>
        <w:t>k JUDr. Š. H. a JUDr. G. Š.</w:t>
      </w:r>
      <w:r w:rsidRPr="007C49B0">
        <w:rPr>
          <w:rStyle w:val="FontStyle14"/>
          <w:i/>
          <w:sz w:val="24"/>
          <w:szCs w:val="24"/>
        </w:rPr>
        <w:t xml:space="preserve"> z nasledovných dôvodov:</w:t>
      </w:r>
    </w:p>
    <w:p w:rsidR="00EC1221" w:rsidRPr="007C49B0" w:rsidRDefault="00EC1221" w:rsidP="00EC1221">
      <w:pPr>
        <w:pStyle w:val="Style6"/>
        <w:widowControl/>
        <w:tabs>
          <w:tab w:val="left" w:pos="912"/>
        </w:tabs>
        <w:spacing w:before="206" w:line="317" w:lineRule="exact"/>
        <w:ind w:left="19" w:right="5"/>
        <w:rPr>
          <w:rStyle w:val="FontStyle14"/>
          <w:i/>
          <w:sz w:val="24"/>
          <w:szCs w:val="24"/>
        </w:rPr>
      </w:pPr>
      <w:r w:rsidRPr="007C49B0">
        <w:rPr>
          <w:rStyle w:val="FontStyle14"/>
          <w:i/>
          <w:sz w:val="24"/>
          <w:szCs w:val="24"/>
        </w:rPr>
        <w:t>V</w:t>
      </w:r>
      <w:r w:rsidRPr="007C49B0">
        <w:rPr>
          <w:rStyle w:val="FontStyle14"/>
          <w:i/>
          <w:sz w:val="24"/>
          <w:szCs w:val="24"/>
        </w:rPr>
        <w:tab/>
        <w:t xml:space="preserve">justičnom prostredí je </w:t>
      </w:r>
      <w:r w:rsidR="008A0CA6">
        <w:rPr>
          <w:rStyle w:val="FontStyle14"/>
          <w:i/>
          <w:sz w:val="24"/>
          <w:szCs w:val="24"/>
        </w:rPr>
        <w:t>všeobecne známe, že JUDr. Š. H.</w:t>
      </w:r>
      <w:r w:rsidRPr="007C49B0">
        <w:rPr>
          <w:rStyle w:val="FontStyle14"/>
          <w:i/>
          <w:sz w:val="24"/>
          <w:szCs w:val="24"/>
        </w:rPr>
        <w:t xml:space="preserve"> v minulosti inicioval d</w:t>
      </w:r>
      <w:r w:rsidR="008A0CA6">
        <w:rPr>
          <w:rStyle w:val="FontStyle14"/>
          <w:i/>
          <w:sz w:val="24"/>
          <w:szCs w:val="24"/>
        </w:rPr>
        <w:t>isciplinárne stíhanie JUDr. J. M., vtedajšieho sudcu N.</w:t>
      </w:r>
      <w:r w:rsidRPr="007C49B0">
        <w:rPr>
          <w:rStyle w:val="FontStyle14"/>
          <w:i/>
          <w:sz w:val="24"/>
          <w:szCs w:val="24"/>
        </w:rPr>
        <w:t>, ktorého výsledkom bolo jeho preloženie na súd nižšieho stupňa. Táto skutočnosť mala vážne následky nielen na osobný a rodinný život jeho najbližších rodinný</w:t>
      </w:r>
      <w:r w:rsidR="008A0CA6">
        <w:rPr>
          <w:rStyle w:val="FontStyle14"/>
          <w:i/>
          <w:sz w:val="24"/>
          <w:szCs w:val="24"/>
        </w:rPr>
        <w:t>ch príslušníkov (otca JUDr. J. M.</w:t>
      </w:r>
      <w:r w:rsidRPr="007C49B0">
        <w:rPr>
          <w:rStyle w:val="FontStyle14"/>
          <w:i/>
          <w:sz w:val="24"/>
          <w:szCs w:val="24"/>
        </w:rPr>
        <w:t xml:space="preserve"> st</w:t>
      </w:r>
      <w:r w:rsidR="00473CAF" w:rsidRPr="007C49B0">
        <w:rPr>
          <w:rStyle w:val="FontStyle14"/>
          <w:i/>
          <w:sz w:val="24"/>
          <w:szCs w:val="24"/>
        </w:rPr>
        <w:t>.</w:t>
      </w:r>
      <w:r w:rsidR="008A0CA6">
        <w:rPr>
          <w:rStyle w:val="FontStyle14"/>
          <w:i/>
          <w:sz w:val="24"/>
          <w:szCs w:val="24"/>
        </w:rPr>
        <w:t xml:space="preserve"> - bývalého sudcu N., manželku JUDr. V. M.</w:t>
      </w:r>
      <w:r w:rsidRPr="007C49B0">
        <w:rPr>
          <w:rStyle w:val="FontStyle14"/>
          <w:i/>
          <w:sz w:val="24"/>
          <w:szCs w:val="24"/>
        </w:rPr>
        <w:t xml:space="preserve"> - sudky</w:t>
      </w:r>
      <w:r w:rsidR="008A0CA6">
        <w:rPr>
          <w:rStyle w:val="FontStyle14"/>
          <w:i/>
          <w:sz w:val="24"/>
          <w:szCs w:val="24"/>
        </w:rPr>
        <w:t>ňu Okresného súdu P.</w:t>
      </w:r>
      <w:r w:rsidRPr="007C49B0">
        <w:rPr>
          <w:rStyle w:val="FontStyle14"/>
          <w:i/>
          <w:sz w:val="24"/>
          <w:szCs w:val="24"/>
        </w:rPr>
        <w:t xml:space="preserve">, ktorá je </w:t>
      </w:r>
      <w:proofErr w:type="spellStart"/>
      <w:r w:rsidRPr="007C49B0">
        <w:rPr>
          <w:rStyle w:val="FontStyle14"/>
          <w:i/>
          <w:sz w:val="24"/>
          <w:szCs w:val="24"/>
        </w:rPr>
        <w:t>t.</w:t>
      </w:r>
      <w:r w:rsidR="008A0CA6">
        <w:rPr>
          <w:rStyle w:val="FontStyle14"/>
          <w:i/>
          <w:sz w:val="24"/>
          <w:szCs w:val="24"/>
        </w:rPr>
        <w:t>č</w:t>
      </w:r>
      <w:proofErr w:type="spellEnd"/>
      <w:r w:rsidR="008A0CA6">
        <w:rPr>
          <w:rStyle w:val="FontStyle14"/>
          <w:i/>
          <w:sz w:val="24"/>
          <w:szCs w:val="24"/>
        </w:rPr>
        <w:t>. v dôchodku, a syna JUDr. J. M.</w:t>
      </w:r>
      <w:r w:rsidRPr="007C49B0">
        <w:rPr>
          <w:rStyle w:val="FontStyle14"/>
          <w:i/>
          <w:sz w:val="24"/>
          <w:szCs w:val="24"/>
        </w:rPr>
        <w:t xml:space="preserve"> </w:t>
      </w:r>
      <w:proofErr w:type="spellStart"/>
      <w:r w:rsidRPr="007C49B0">
        <w:rPr>
          <w:rStyle w:val="FontStyle14"/>
          <w:i/>
          <w:sz w:val="24"/>
          <w:szCs w:val="24"/>
        </w:rPr>
        <w:t>njml</w:t>
      </w:r>
      <w:proofErr w:type="spellEnd"/>
      <w:r w:rsidRPr="007C49B0">
        <w:rPr>
          <w:rStyle w:val="FontStyle14"/>
          <w:i/>
          <w:sz w:val="24"/>
          <w:szCs w:val="24"/>
        </w:rPr>
        <w:t>, v tom čase</w:t>
      </w:r>
      <w:r w:rsidR="008A0CA6">
        <w:rPr>
          <w:rStyle w:val="FontStyle14"/>
          <w:i/>
          <w:sz w:val="24"/>
          <w:szCs w:val="24"/>
        </w:rPr>
        <w:t xml:space="preserve"> VSÚ Krajského súdu v B.</w:t>
      </w:r>
      <w:r w:rsidRPr="007C49B0">
        <w:rPr>
          <w:rStyle w:val="FontStyle14"/>
          <w:i/>
          <w:sz w:val="24"/>
          <w:szCs w:val="24"/>
        </w:rPr>
        <w:t>, a násl</w:t>
      </w:r>
      <w:r w:rsidR="008A0CA6">
        <w:rPr>
          <w:rStyle w:val="FontStyle14"/>
          <w:i/>
          <w:sz w:val="24"/>
          <w:szCs w:val="24"/>
        </w:rPr>
        <w:t>edne Okresného súdu B.</w:t>
      </w:r>
      <w:r w:rsidRPr="007C49B0">
        <w:rPr>
          <w:rStyle w:val="FontStyle14"/>
          <w:i/>
          <w:sz w:val="24"/>
          <w:szCs w:val="24"/>
        </w:rPr>
        <w:t>), ale aj na ich ďalšiu kariéru v rezorte justície, na čom sa podľa ich vnútorného presved</w:t>
      </w:r>
      <w:r w:rsidR="008A0CA6">
        <w:rPr>
          <w:rStyle w:val="FontStyle14"/>
          <w:i/>
          <w:sz w:val="24"/>
          <w:szCs w:val="24"/>
        </w:rPr>
        <w:t>čenia JUDr. Š. H.</w:t>
      </w:r>
      <w:r w:rsidRPr="007C49B0">
        <w:rPr>
          <w:rStyle w:val="FontStyle14"/>
          <w:i/>
          <w:sz w:val="24"/>
          <w:szCs w:val="24"/>
        </w:rPr>
        <w:t xml:space="preserve"> podieľal prostredníctvom jemu lojálnych osôb činných v ju</w:t>
      </w:r>
      <w:r w:rsidR="008A0CA6">
        <w:rPr>
          <w:rStyle w:val="FontStyle14"/>
          <w:i/>
          <w:sz w:val="24"/>
          <w:szCs w:val="24"/>
        </w:rPr>
        <w:t>stícií, vo vzťahu k JUDr. J. M.</w:t>
      </w:r>
      <w:r w:rsidRPr="007C49B0">
        <w:rPr>
          <w:rStyle w:val="FontStyle14"/>
          <w:i/>
          <w:sz w:val="24"/>
          <w:szCs w:val="24"/>
        </w:rPr>
        <w:t xml:space="preserve"> </w:t>
      </w:r>
      <w:proofErr w:type="spellStart"/>
      <w:r w:rsidRPr="007C49B0">
        <w:rPr>
          <w:rStyle w:val="FontStyle14"/>
          <w:i/>
          <w:sz w:val="24"/>
          <w:szCs w:val="24"/>
        </w:rPr>
        <w:t>njml</w:t>
      </w:r>
      <w:proofErr w:type="spellEnd"/>
      <w:r w:rsidRPr="007C49B0">
        <w:rPr>
          <w:rStyle w:val="FontStyle14"/>
          <w:i/>
          <w:sz w:val="24"/>
          <w:szCs w:val="24"/>
        </w:rPr>
        <w:t xml:space="preserve">. </w:t>
      </w:r>
      <w:r w:rsidR="008A0CA6">
        <w:rPr>
          <w:rStyle w:val="FontStyle14"/>
          <w:i/>
          <w:sz w:val="24"/>
          <w:szCs w:val="24"/>
        </w:rPr>
        <w:br/>
      </w:r>
      <w:r w:rsidRPr="007C49B0">
        <w:rPr>
          <w:rStyle w:val="FontStyle14"/>
          <w:i/>
          <w:spacing w:val="40"/>
          <w:sz w:val="24"/>
          <w:szCs w:val="24"/>
        </w:rPr>
        <w:t>aj</w:t>
      </w:r>
      <w:r w:rsidR="008A0CA6">
        <w:rPr>
          <w:rStyle w:val="FontStyle14"/>
          <w:i/>
          <w:sz w:val="24"/>
          <w:szCs w:val="24"/>
        </w:rPr>
        <w:t xml:space="preserve"> prostredníctvom JUDr. G. Š.</w:t>
      </w:r>
      <w:r w:rsidRPr="007C49B0">
        <w:rPr>
          <w:rStyle w:val="FontStyle14"/>
          <w:i/>
          <w:sz w:val="24"/>
          <w:szCs w:val="24"/>
        </w:rPr>
        <w:t>, vtedajšej predsedn</w:t>
      </w:r>
      <w:r w:rsidR="008A0CA6">
        <w:rPr>
          <w:rStyle w:val="FontStyle14"/>
          <w:i/>
          <w:sz w:val="24"/>
          <w:szCs w:val="24"/>
        </w:rPr>
        <w:t>íčky Krajského súdu v B</w:t>
      </w:r>
      <w:r w:rsidRPr="007C49B0">
        <w:rPr>
          <w:rStyle w:val="FontStyle14"/>
          <w:i/>
          <w:sz w:val="24"/>
          <w:szCs w:val="24"/>
        </w:rPr>
        <w:t>.</w:t>
      </w:r>
    </w:p>
    <w:p w:rsidR="00EC1221" w:rsidRPr="007C49B0" w:rsidRDefault="00EC1221" w:rsidP="00EC1221">
      <w:pPr>
        <w:pStyle w:val="Style7"/>
        <w:widowControl/>
        <w:spacing w:before="202" w:line="312" w:lineRule="exact"/>
        <w:ind w:firstLine="691"/>
        <w:rPr>
          <w:rStyle w:val="FontStyle14"/>
          <w:i/>
          <w:sz w:val="24"/>
          <w:szCs w:val="24"/>
        </w:rPr>
      </w:pPr>
      <w:r w:rsidRPr="007C49B0">
        <w:rPr>
          <w:rStyle w:val="FontStyle14"/>
          <w:i/>
          <w:sz w:val="24"/>
          <w:szCs w:val="24"/>
        </w:rPr>
        <w:t>Tieto skutočnost</w:t>
      </w:r>
      <w:r w:rsidR="008A0CA6">
        <w:rPr>
          <w:rStyle w:val="FontStyle14"/>
          <w:i/>
          <w:sz w:val="24"/>
          <w:szCs w:val="24"/>
        </w:rPr>
        <w:t>i vyústili do toho, že JUDr. J. M.</w:t>
      </w:r>
      <w:r w:rsidRPr="007C49B0">
        <w:rPr>
          <w:rStyle w:val="FontStyle14"/>
          <w:i/>
          <w:sz w:val="24"/>
          <w:szCs w:val="24"/>
        </w:rPr>
        <w:t xml:space="preserve"> </w:t>
      </w:r>
      <w:proofErr w:type="spellStart"/>
      <w:r w:rsidRPr="007C49B0">
        <w:rPr>
          <w:rStyle w:val="FontStyle14"/>
          <w:i/>
          <w:sz w:val="24"/>
          <w:szCs w:val="24"/>
        </w:rPr>
        <w:t>njml</w:t>
      </w:r>
      <w:proofErr w:type="spellEnd"/>
      <w:r w:rsidRPr="007C49B0">
        <w:rPr>
          <w:rStyle w:val="FontStyle14"/>
          <w:i/>
          <w:sz w:val="24"/>
          <w:szCs w:val="24"/>
        </w:rPr>
        <w:t>. bol najskôr preložený na súd nižšieho stupňa, kde bol podľa neho šikanóznym spôsobom presúvaný po rôznych oddeleniach v krátkych časových intervaloch, v dôsledku čoho v roku 2009 opustil rezort justície.</w:t>
      </w:r>
    </w:p>
    <w:p w:rsidR="00EC1221" w:rsidRPr="007C49B0" w:rsidRDefault="008A0CA6" w:rsidP="00EC1221">
      <w:pPr>
        <w:pStyle w:val="Style7"/>
        <w:widowControl/>
        <w:spacing w:before="197" w:line="317" w:lineRule="exact"/>
        <w:ind w:left="19" w:firstLine="686"/>
        <w:rPr>
          <w:rStyle w:val="FontStyle14"/>
          <w:i/>
          <w:sz w:val="24"/>
          <w:szCs w:val="24"/>
        </w:rPr>
      </w:pPr>
      <w:r>
        <w:rPr>
          <w:rStyle w:val="FontStyle14"/>
          <w:i/>
          <w:sz w:val="24"/>
          <w:szCs w:val="24"/>
        </w:rPr>
        <w:t>JUDr. J. M.</w:t>
      </w:r>
      <w:r w:rsidR="00EC1221" w:rsidRPr="007C49B0">
        <w:rPr>
          <w:rStyle w:val="FontStyle14"/>
          <w:i/>
          <w:sz w:val="24"/>
          <w:szCs w:val="24"/>
        </w:rPr>
        <w:t xml:space="preserve"> </w:t>
      </w:r>
      <w:proofErr w:type="spellStart"/>
      <w:r w:rsidR="00EC1221" w:rsidRPr="007C49B0">
        <w:rPr>
          <w:rStyle w:val="FontStyle14"/>
          <w:i/>
          <w:sz w:val="24"/>
          <w:szCs w:val="24"/>
        </w:rPr>
        <w:t>njml</w:t>
      </w:r>
      <w:proofErr w:type="spellEnd"/>
      <w:r w:rsidR="00EC1221" w:rsidRPr="007C49B0">
        <w:rPr>
          <w:rStyle w:val="FontStyle14"/>
          <w:i/>
          <w:sz w:val="24"/>
          <w:szCs w:val="24"/>
        </w:rPr>
        <w:t xml:space="preserve">. je niekoľko rokov mojím životným partnerom, pravidelne som v kontakte </w:t>
      </w:r>
      <w:r w:rsidR="00EC1221" w:rsidRPr="007C49B0">
        <w:rPr>
          <w:rStyle w:val="FontStyle14"/>
          <w:i/>
          <w:spacing w:val="40"/>
          <w:sz w:val="24"/>
          <w:szCs w:val="24"/>
        </w:rPr>
        <w:t>aj</w:t>
      </w:r>
      <w:r w:rsidR="00EC1221" w:rsidRPr="007C49B0">
        <w:rPr>
          <w:rStyle w:val="FontStyle14"/>
          <w:i/>
          <w:sz w:val="24"/>
          <w:szCs w:val="24"/>
        </w:rPr>
        <w:t xml:space="preserve"> s jeho rodičmi, pričom následky vyššie opísaných udalosti ani v súčasnosti </w:t>
      </w:r>
      <w:proofErr w:type="spellStart"/>
      <w:r w:rsidR="00EC1221" w:rsidRPr="007C49B0">
        <w:rPr>
          <w:rStyle w:val="FontStyle14"/>
          <w:i/>
          <w:sz w:val="24"/>
          <w:szCs w:val="24"/>
        </w:rPr>
        <w:t>neodozneli</w:t>
      </w:r>
      <w:proofErr w:type="spellEnd"/>
      <w:r w:rsidR="00EC1221" w:rsidRPr="007C49B0">
        <w:rPr>
          <w:rStyle w:val="FontStyle14"/>
          <w:i/>
          <w:sz w:val="24"/>
          <w:szCs w:val="24"/>
        </w:rPr>
        <w:t>. Vyššie uvedené skutočnosti sa výsostne dotýkajú môjho osobného života a výrazne ovplyvňujú môj vnútorný postoj k predmetnej veci, pretože ujmu, ktorú môj partner pociťuje na základe uvedených udalostí, z dôvodu môjho vzťahu s n</w:t>
      </w:r>
      <w:r w:rsidR="006076A1" w:rsidRPr="007C49B0">
        <w:rPr>
          <w:rStyle w:val="FontStyle14"/>
          <w:i/>
          <w:sz w:val="24"/>
          <w:szCs w:val="24"/>
        </w:rPr>
        <w:t>í</w:t>
      </w:r>
      <w:r w:rsidR="00EC1221" w:rsidRPr="007C49B0">
        <w:rPr>
          <w:rStyle w:val="FontStyle14"/>
          <w:i/>
          <w:sz w:val="24"/>
          <w:szCs w:val="24"/>
        </w:rPr>
        <w:t>m, pociťujem ako ujmu vlastnú, a preto som toho názoru, že nie som vo vyššie uvedenej disciplinárnej veci schopná rozhodovať nezaujato.</w:t>
      </w:r>
    </w:p>
    <w:p w:rsidR="00981C85" w:rsidRDefault="00981C85" w:rsidP="00DE0A3E">
      <w:pPr>
        <w:spacing w:line="360" w:lineRule="auto"/>
        <w:jc w:val="both"/>
      </w:pPr>
    </w:p>
    <w:p w:rsidR="00280C7C" w:rsidRPr="007F4E79" w:rsidRDefault="00280C7C" w:rsidP="00DE0A3E">
      <w:pPr>
        <w:spacing w:line="360" w:lineRule="auto"/>
        <w:jc w:val="both"/>
      </w:pPr>
      <w:r>
        <w:tab/>
      </w:r>
    </w:p>
    <w:p w:rsidR="00E2163F" w:rsidRPr="00DE0A3E" w:rsidRDefault="00981C85" w:rsidP="00884184">
      <w:pPr>
        <w:spacing w:line="360" w:lineRule="auto"/>
        <w:jc w:val="both"/>
        <w:rPr>
          <w:b/>
          <w:bCs/>
        </w:rPr>
      </w:pPr>
      <w:r w:rsidRPr="00DE0A3E">
        <w:rPr>
          <w:i/>
        </w:rPr>
        <w:tab/>
      </w:r>
      <w:r w:rsidRPr="00DE0A3E">
        <w:t>Nakoľko zákon č. 385/2000 Z. z. o sudcoch a prísediacich a o zmene a doplnení niektorých zákonov v znení neskorších predpisov</w:t>
      </w:r>
      <w:r w:rsidR="00726CE1" w:rsidRPr="00DE0A3E">
        <w:t>,</w:t>
      </w:r>
      <w:r w:rsidRPr="00DE0A3E">
        <w:t xml:space="preserve"> neupravuje rozhodovan</w:t>
      </w:r>
      <w:r w:rsidR="00DE0A3E">
        <w:t xml:space="preserve">ie </w:t>
      </w:r>
      <w:r w:rsidR="00884184">
        <w:t xml:space="preserve">o oznámení zaujatosti </w:t>
      </w:r>
      <w:r w:rsidR="00DE0A3E">
        <w:t>sudcu Disciplinárneho senátu,</w:t>
      </w:r>
      <w:r w:rsidR="00726CE1" w:rsidRPr="00DE0A3E">
        <w:t xml:space="preserve"> </w:t>
      </w:r>
      <w:r w:rsidRPr="00DE0A3E">
        <w:t xml:space="preserve">s poukazom na </w:t>
      </w:r>
      <w:proofErr w:type="spellStart"/>
      <w:r w:rsidRPr="00DE0A3E">
        <w:t>ust</w:t>
      </w:r>
      <w:proofErr w:type="spellEnd"/>
      <w:r w:rsidRPr="00DE0A3E">
        <w:t>. § 150 ods. 2 tohto zákona, Odvolací disciplinárny senát</w:t>
      </w:r>
      <w:r w:rsidR="00E2163F" w:rsidRPr="00DE0A3E">
        <w:t xml:space="preserve"> </w:t>
      </w:r>
      <w:r w:rsidR="00884184">
        <w:t xml:space="preserve"> ju </w:t>
      </w:r>
      <w:r w:rsidR="00852A24">
        <w:t xml:space="preserve">preskúmaval </w:t>
      </w:r>
      <w:r w:rsidR="0009692B">
        <w:t>na podklade</w:t>
      </w:r>
      <w:r w:rsidR="00884184" w:rsidRPr="00DE0A3E">
        <w:t xml:space="preserve"> ustanovenia § 32 ods.1 </w:t>
      </w:r>
      <w:proofErr w:type="spellStart"/>
      <w:r w:rsidR="00884184" w:rsidRPr="00DE0A3E">
        <w:t>Tr</w:t>
      </w:r>
      <w:proofErr w:type="spellEnd"/>
      <w:r w:rsidR="00884184" w:rsidRPr="00DE0A3E">
        <w:t>. por.</w:t>
      </w:r>
      <w:r w:rsidR="00884184">
        <w:t xml:space="preserve"> </w:t>
      </w:r>
      <w:r w:rsidR="0009692B">
        <w:t>či sú splnené podmienky</w:t>
      </w:r>
      <w:r w:rsidR="00884184">
        <w:t xml:space="preserve"> </w:t>
      </w:r>
      <w:proofErr w:type="spellStart"/>
      <w:r w:rsidR="00884184">
        <w:t>ust</w:t>
      </w:r>
      <w:proofErr w:type="spellEnd"/>
      <w:r w:rsidR="00884184">
        <w:t xml:space="preserve">. </w:t>
      </w:r>
      <w:r w:rsidR="00E2163F" w:rsidRPr="00DE0A3E">
        <w:t xml:space="preserve"> § 31 ods.1 </w:t>
      </w:r>
      <w:proofErr w:type="spellStart"/>
      <w:r w:rsidR="00E2163F" w:rsidRPr="00DE0A3E">
        <w:t>Tr</w:t>
      </w:r>
      <w:proofErr w:type="spellEnd"/>
      <w:r w:rsidR="00E2163F" w:rsidRPr="00DE0A3E">
        <w:t>. por.</w:t>
      </w:r>
      <w:r w:rsidR="00884184">
        <w:t xml:space="preserve"> podľa ktorého</w:t>
      </w:r>
      <w:r w:rsidR="0009692B">
        <w:t>,</w:t>
      </w:r>
      <w:r w:rsidR="00884184">
        <w:t xml:space="preserve"> „Z </w:t>
      </w:r>
      <w:r w:rsidR="00E2163F" w:rsidRPr="00DE0A3E">
        <w:t xml:space="preserve">vykonávania úkonov trestného konania je vylúčený sudca alebo prísediaci sudca, prokurátor, policajt, probačný a mediačný úradník, vyšší súdny úradník, súdny tajomník, asistent prokurátora a zapisovateľ, u ktorého možno mať pochybnosť o nezaujatosti pre jeho pomer k prejednávanej veci alebo k osobám, ktorých </w:t>
      </w:r>
      <w:r w:rsidR="00884184">
        <w:t xml:space="preserve"> </w:t>
      </w:r>
      <w:r w:rsidR="00E2163F" w:rsidRPr="00DE0A3E">
        <w:t>sa úkon priamo týka, k obhajcovi, zákonnému zástupcovi, splnomocnencom alebo pre pomer k inému orgánu činnému v tomto konaní</w:t>
      </w:r>
      <w:r w:rsidR="00884184">
        <w:t>“</w:t>
      </w:r>
      <w:r w:rsidR="00E2163F" w:rsidRPr="00DE0A3E">
        <w:t xml:space="preserve">. </w:t>
      </w:r>
    </w:p>
    <w:p w:rsidR="00E2163F" w:rsidRPr="00DE0A3E" w:rsidRDefault="00E2163F" w:rsidP="00DE0A3E">
      <w:pPr>
        <w:pStyle w:val="Nzov"/>
        <w:spacing w:line="360" w:lineRule="auto"/>
        <w:jc w:val="both"/>
        <w:rPr>
          <w:b w:val="0"/>
          <w:bCs w:val="0"/>
          <w:sz w:val="24"/>
        </w:rPr>
      </w:pPr>
      <w:r w:rsidRPr="00DE0A3E">
        <w:rPr>
          <w:b w:val="0"/>
          <w:bCs w:val="0"/>
          <w:sz w:val="24"/>
        </w:rPr>
        <w:lastRenderedPageBreak/>
        <w:tab/>
      </w:r>
    </w:p>
    <w:p w:rsidR="00E2163F" w:rsidRPr="00DE0A3E" w:rsidRDefault="00E2163F" w:rsidP="00DE0A3E">
      <w:pPr>
        <w:pStyle w:val="Nzov"/>
        <w:spacing w:line="360" w:lineRule="auto"/>
        <w:ind w:firstLine="709"/>
        <w:jc w:val="both"/>
        <w:rPr>
          <w:b w:val="0"/>
          <w:bCs w:val="0"/>
          <w:sz w:val="24"/>
        </w:rPr>
      </w:pPr>
      <w:r w:rsidRPr="00DE0A3E">
        <w:rPr>
          <w:b w:val="0"/>
          <w:bCs w:val="0"/>
          <w:sz w:val="24"/>
        </w:rPr>
        <w:t>Pod pomerom k osobám uvedeným v § 31</w:t>
      </w:r>
      <w:r w:rsidR="00DE0A3E">
        <w:rPr>
          <w:b w:val="0"/>
          <w:bCs w:val="0"/>
          <w:sz w:val="24"/>
        </w:rPr>
        <w:t xml:space="preserve"> ods.1 Tr. por.</w:t>
      </w:r>
      <w:r w:rsidRPr="00DE0A3E">
        <w:rPr>
          <w:b w:val="0"/>
          <w:bCs w:val="0"/>
          <w:sz w:val="24"/>
        </w:rPr>
        <w:t xml:space="preserve"> podľa praxe </w:t>
      </w:r>
      <w:r w:rsidR="009C6F06" w:rsidRPr="00DE0A3E">
        <w:rPr>
          <w:b w:val="0"/>
          <w:bCs w:val="0"/>
          <w:sz w:val="24"/>
        </w:rPr>
        <w:t xml:space="preserve">všeobecných súdov </w:t>
      </w:r>
      <w:r w:rsidR="00DE0A3E">
        <w:rPr>
          <w:b w:val="0"/>
          <w:bCs w:val="0"/>
          <w:sz w:val="24"/>
        </w:rPr>
        <w:t>ale i disciplinárneho senátu</w:t>
      </w:r>
      <w:r w:rsidR="007823CA" w:rsidRPr="00DE0A3E">
        <w:rPr>
          <w:b w:val="0"/>
          <w:bCs w:val="0"/>
          <w:sz w:val="24"/>
        </w:rPr>
        <w:t xml:space="preserve"> sa </w:t>
      </w:r>
      <w:r w:rsidRPr="00DE0A3E">
        <w:rPr>
          <w:b w:val="0"/>
          <w:bCs w:val="0"/>
          <w:sz w:val="24"/>
        </w:rPr>
        <w:t xml:space="preserve">rozumie vzťah úradnej osoby k niektorej z uvedených osôb, ktorý môže vyvolať pochybnosti o jeho nezaujatosti a nestrannosti. Takýto vzťah môže spočívať napríklad v príbuzenskom alebo rodinnom pomere, v priateľstve alebo nepriateľstve </w:t>
      </w:r>
      <w:r w:rsidR="00413D12" w:rsidRPr="00DE0A3E">
        <w:rPr>
          <w:b w:val="0"/>
          <w:bCs w:val="0"/>
          <w:sz w:val="24"/>
        </w:rPr>
        <w:t xml:space="preserve">v pracovnom či služobnom pomere </w:t>
      </w:r>
      <w:r w:rsidRPr="00DE0A3E">
        <w:rPr>
          <w:b w:val="0"/>
          <w:bCs w:val="0"/>
          <w:sz w:val="24"/>
        </w:rPr>
        <w:t xml:space="preserve">medzi úradnou osobou a niektorou z osôb uvedených </w:t>
      </w:r>
      <w:r w:rsidR="00AE32F3">
        <w:rPr>
          <w:b w:val="0"/>
          <w:bCs w:val="0"/>
          <w:sz w:val="24"/>
        </w:rPr>
        <w:br/>
      </w:r>
      <w:r w:rsidRPr="00DE0A3E">
        <w:rPr>
          <w:b w:val="0"/>
          <w:bCs w:val="0"/>
          <w:sz w:val="24"/>
        </w:rPr>
        <w:t xml:space="preserve">v § 31 ods.1 Tr. por. </w:t>
      </w:r>
    </w:p>
    <w:p w:rsidR="009C6F06" w:rsidRPr="00DE0A3E" w:rsidRDefault="009C6F06" w:rsidP="00DE0A3E">
      <w:pPr>
        <w:pStyle w:val="Nzov"/>
        <w:spacing w:line="360" w:lineRule="auto"/>
        <w:jc w:val="both"/>
        <w:rPr>
          <w:b w:val="0"/>
          <w:bCs w:val="0"/>
          <w:sz w:val="24"/>
        </w:rPr>
      </w:pPr>
    </w:p>
    <w:p w:rsidR="00E2163F" w:rsidRDefault="007823CA" w:rsidP="00A33E08">
      <w:pPr>
        <w:pStyle w:val="Nzov"/>
        <w:spacing w:line="360" w:lineRule="auto"/>
        <w:jc w:val="both"/>
        <w:rPr>
          <w:b w:val="0"/>
          <w:bCs w:val="0"/>
          <w:sz w:val="24"/>
        </w:rPr>
      </w:pPr>
      <w:r w:rsidRPr="00DE0A3E">
        <w:rPr>
          <w:b w:val="0"/>
          <w:bCs w:val="0"/>
          <w:sz w:val="24"/>
        </w:rPr>
        <w:tab/>
        <w:t>O</w:t>
      </w:r>
      <w:r w:rsidR="009C6F06" w:rsidRPr="00DE0A3E">
        <w:rPr>
          <w:b w:val="0"/>
          <w:bCs w:val="0"/>
          <w:sz w:val="24"/>
        </w:rPr>
        <w:t>dvolací disci</w:t>
      </w:r>
      <w:r w:rsidR="000F3C0A" w:rsidRPr="00DE0A3E">
        <w:rPr>
          <w:b w:val="0"/>
          <w:bCs w:val="0"/>
          <w:sz w:val="24"/>
        </w:rPr>
        <w:t>plinárny senát</w:t>
      </w:r>
      <w:r w:rsidRPr="00DE0A3E">
        <w:rPr>
          <w:b w:val="0"/>
          <w:bCs w:val="0"/>
          <w:sz w:val="24"/>
        </w:rPr>
        <w:t xml:space="preserve"> zdôrazňuje</w:t>
      </w:r>
      <w:r w:rsidR="000F3C0A" w:rsidRPr="00DE0A3E">
        <w:rPr>
          <w:b w:val="0"/>
          <w:bCs w:val="0"/>
          <w:sz w:val="24"/>
        </w:rPr>
        <w:t xml:space="preserve">, </w:t>
      </w:r>
      <w:r w:rsidR="00413D12" w:rsidRPr="00DE0A3E">
        <w:rPr>
          <w:b w:val="0"/>
          <w:bCs w:val="0"/>
          <w:sz w:val="24"/>
        </w:rPr>
        <w:t>že r</w:t>
      </w:r>
      <w:r w:rsidR="00E2163F" w:rsidRPr="00DE0A3E">
        <w:rPr>
          <w:b w:val="0"/>
          <w:bCs w:val="0"/>
          <w:sz w:val="24"/>
        </w:rPr>
        <w:t xml:space="preserve">ozhodovanie </w:t>
      </w:r>
      <w:r w:rsidR="00726CE1" w:rsidRPr="00DE0A3E">
        <w:rPr>
          <w:b w:val="0"/>
          <w:bCs w:val="0"/>
          <w:sz w:val="24"/>
        </w:rPr>
        <w:t>Disciplinárneho senátu</w:t>
      </w:r>
      <w:r w:rsidR="00E24CDF">
        <w:rPr>
          <w:b w:val="0"/>
          <w:bCs w:val="0"/>
          <w:sz w:val="24"/>
        </w:rPr>
        <w:t xml:space="preserve">, v ktorého kompetencii je rozhodovanie o disciplinárnej zodpovednosti sudcov ako ústavných činiteľov, </w:t>
      </w:r>
      <w:r w:rsidR="00E2163F" w:rsidRPr="00DE0A3E">
        <w:rPr>
          <w:b w:val="0"/>
          <w:bCs w:val="0"/>
          <w:sz w:val="24"/>
        </w:rPr>
        <w:t xml:space="preserve">musí byť nielen objektívne a nestranné, ale navonok sa takým musí javiť, preto nesmie prebiehať za takých okolností, ktoré sú spôsobilé vyvolať podložené pochybnosti o objektívnosti a nestrannosti </w:t>
      </w:r>
      <w:r w:rsidR="00413D12" w:rsidRPr="00DE0A3E">
        <w:rPr>
          <w:b w:val="0"/>
          <w:bCs w:val="0"/>
          <w:sz w:val="24"/>
        </w:rPr>
        <w:t>pri jeho rozhodovaní</w:t>
      </w:r>
      <w:r w:rsidR="00E2163F" w:rsidRPr="00DE0A3E">
        <w:rPr>
          <w:b w:val="0"/>
          <w:bCs w:val="0"/>
          <w:sz w:val="24"/>
        </w:rPr>
        <w:t xml:space="preserve">. </w:t>
      </w:r>
    </w:p>
    <w:p w:rsidR="00DD6CFD" w:rsidRDefault="00DD6CFD" w:rsidP="00A33E08">
      <w:pPr>
        <w:pStyle w:val="Nzov"/>
        <w:spacing w:line="360" w:lineRule="auto"/>
        <w:jc w:val="both"/>
        <w:rPr>
          <w:b w:val="0"/>
          <w:bCs w:val="0"/>
          <w:sz w:val="24"/>
        </w:rPr>
      </w:pPr>
    </w:p>
    <w:p w:rsidR="00857EEB" w:rsidRDefault="00DD6CFD" w:rsidP="00DD6CFD">
      <w:pPr>
        <w:pStyle w:val="Nzov"/>
        <w:spacing w:line="360" w:lineRule="auto"/>
        <w:ind w:firstLine="709"/>
        <w:jc w:val="both"/>
        <w:rPr>
          <w:b w:val="0"/>
          <w:sz w:val="24"/>
        </w:rPr>
      </w:pPr>
      <w:r w:rsidRPr="00CA691D">
        <w:rPr>
          <w:b w:val="0"/>
          <w:sz w:val="24"/>
        </w:rPr>
        <w:t xml:space="preserve">Nestrannosť súdu, resp. sudcu, je potrebné skúmať z dvoch hľadísk, a to zo subjektívneho hľadiska a objektívneho hľadiska. Subjektívne hľadisko nestrannosti znamená, že je potrebné </w:t>
      </w:r>
      <w:r w:rsidR="00857EEB">
        <w:rPr>
          <w:b w:val="0"/>
          <w:sz w:val="24"/>
        </w:rPr>
        <w:t xml:space="preserve">preveriť </w:t>
      </w:r>
      <w:r w:rsidRPr="00CA691D">
        <w:rPr>
          <w:b w:val="0"/>
          <w:sz w:val="24"/>
        </w:rPr>
        <w:t xml:space="preserve">osobné presvedčenie sudcu v prejednávanej veci a objektívne hľadisko znamená, že je potrebné zistiť, či sú poskytnuté dostatočné záruky pre vylúčenie pochybnosti v danom smere. V prípade subjektívneho hľadiska nestrannosti sa nestrannosť sudcu predpokladá až do predloženia dôkazu o opaku. </w:t>
      </w:r>
    </w:p>
    <w:p w:rsidR="00E2163F" w:rsidRDefault="00E2163F" w:rsidP="00DE0A3E">
      <w:pPr>
        <w:pStyle w:val="Nzov"/>
        <w:spacing w:line="360" w:lineRule="auto"/>
        <w:jc w:val="both"/>
        <w:rPr>
          <w:b w:val="0"/>
          <w:sz w:val="24"/>
        </w:rPr>
      </w:pPr>
    </w:p>
    <w:p w:rsidR="00CF16B4" w:rsidRDefault="00857EEB" w:rsidP="00DE0A3E">
      <w:pPr>
        <w:pStyle w:val="Nzov"/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ab/>
        <w:t>Členka senátu</w:t>
      </w:r>
      <w:r w:rsidR="003F599C">
        <w:rPr>
          <w:b w:val="0"/>
          <w:sz w:val="24"/>
        </w:rPr>
        <w:t xml:space="preserve"> JUDr. Danica Veselovská</w:t>
      </w:r>
      <w:r>
        <w:rPr>
          <w:b w:val="0"/>
          <w:sz w:val="24"/>
        </w:rPr>
        <w:t xml:space="preserve"> oznamujúca svoju zaujatosť</w:t>
      </w:r>
      <w:r w:rsidR="00884184">
        <w:rPr>
          <w:b w:val="0"/>
          <w:sz w:val="24"/>
        </w:rPr>
        <w:t>,</w:t>
      </w:r>
      <w:r>
        <w:rPr>
          <w:b w:val="0"/>
          <w:sz w:val="24"/>
        </w:rPr>
        <w:t xml:space="preserve"> neuviedla žiadne z časového hľadiska konkrétne skutočnosti, ktoré by odôvodňovali jej vylúčenie z </w:t>
      </w:r>
      <w:proofErr w:type="spellStart"/>
      <w:r>
        <w:rPr>
          <w:b w:val="0"/>
          <w:sz w:val="24"/>
        </w:rPr>
        <w:t>prejednania</w:t>
      </w:r>
      <w:proofErr w:type="spellEnd"/>
      <w:r>
        <w:rPr>
          <w:b w:val="0"/>
          <w:sz w:val="24"/>
        </w:rPr>
        <w:t xml:space="preserve"> a rozhodovania vo veci vo vzťahu k disciplinárne stíhanému sudcovi </w:t>
      </w:r>
      <w:r w:rsidR="003F599C">
        <w:rPr>
          <w:b w:val="0"/>
          <w:sz w:val="24"/>
        </w:rPr>
        <w:br/>
      </w:r>
      <w:r w:rsidR="008A0CA6">
        <w:rPr>
          <w:b w:val="0"/>
          <w:sz w:val="24"/>
        </w:rPr>
        <w:t>JUDr. V. D</w:t>
      </w:r>
      <w:r>
        <w:rPr>
          <w:b w:val="0"/>
          <w:sz w:val="24"/>
        </w:rPr>
        <w:t xml:space="preserve">. </w:t>
      </w:r>
    </w:p>
    <w:p w:rsidR="00CF16B4" w:rsidRDefault="003F599C" w:rsidP="00DE0A3E">
      <w:pPr>
        <w:pStyle w:val="Nzov"/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ab/>
      </w:r>
      <w:r w:rsidR="00857EEB">
        <w:rPr>
          <w:b w:val="0"/>
          <w:sz w:val="24"/>
        </w:rPr>
        <w:t xml:space="preserve">Partner, s ktorým v súčasnosti žije </w:t>
      </w:r>
      <w:r w:rsidR="00CF16B4">
        <w:rPr>
          <w:b w:val="0"/>
          <w:sz w:val="24"/>
        </w:rPr>
        <w:t>a na podklade tohto pomeru odvodzuje svoje zaujatie</w:t>
      </w:r>
      <w:r w:rsidR="008A0CA6">
        <w:rPr>
          <w:b w:val="0"/>
          <w:sz w:val="24"/>
        </w:rPr>
        <w:t>– JUDr. J. M.</w:t>
      </w:r>
      <w:r w:rsidR="00857EEB">
        <w:rPr>
          <w:b w:val="0"/>
          <w:sz w:val="24"/>
        </w:rPr>
        <w:t xml:space="preserve"> </w:t>
      </w:r>
      <w:proofErr w:type="spellStart"/>
      <w:r w:rsidR="00857EEB">
        <w:rPr>
          <w:b w:val="0"/>
          <w:sz w:val="24"/>
        </w:rPr>
        <w:t>njml</w:t>
      </w:r>
      <w:proofErr w:type="spellEnd"/>
      <w:r w:rsidR="00857EEB">
        <w:rPr>
          <w:b w:val="0"/>
          <w:sz w:val="24"/>
        </w:rPr>
        <w:t>. odišiel z rezortu justície v r. 2009, teda pred siedmimi rokmi na podklade vlastného rozhodnutia</w:t>
      </w:r>
      <w:r w:rsidR="00385E34">
        <w:rPr>
          <w:b w:val="0"/>
          <w:sz w:val="24"/>
        </w:rPr>
        <w:t>. Akýkoľvek vzťah jeho osoby s osobami do úvahy prichádzajúcimi disciplinárne stíhanými sudcami</w:t>
      </w:r>
      <w:r>
        <w:rPr>
          <w:b w:val="0"/>
          <w:sz w:val="24"/>
        </w:rPr>
        <w:t xml:space="preserve"> </w:t>
      </w:r>
      <w:r w:rsidR="0009692B">
        <w:rPr>
          <w:b w:val="0"/>
          <w:sz w:val="24"/>
        </w:rPr>
        <w:t xml:space="preserve">(JUDr. </w:t>
      </w:r>
      <w:r w:rsidR="008A0CA6">
        <w:rPr>
          <w:b w:val="0"/>
          <w:sz w:val="24"/>
        </w:rPr>
        <w:t>H. a JUDr. Š.</w:t>
      </w:r>
      <w:r>
        <w:rPr>
          <w:b w:val="0"/>
          <w:sz w:val="24"/>
        </w:rPr>
        <w:t>)</w:t>
      </w:r>
      <w:r w:rsidR="00385E34">
        <w:rPr>
          <w:b w:val="0"/>
          <w:sz w:val="24"/>
        </w:rPr>
        <w:t xml:space="preserve">, ktorých vec má byť v budúcnosti pripojená k veci 6 </w:t>
      </w:r>
      <w:proofErr w:type="spellStart"/>
      <w:r w:rsidR="00385E34">
        <w:rPr>
          <w:b w:val="0"/>
          <w:sz w:val="24"/>
        </w:rPr>
        <w:t>Ds</w:t>
      </w:r>
      <w:proofErr w:type="spellEnd"/>
      <w:r w:rsidR="00385E34">
        <w:rPr>
          <w:b w:val="0"/>
          <w:sz w:val="24"/>
        </w:rPr>
        <w:t xml:space="preserve"> 6/2015, je z tohto pohľadu neobjektivizovaná</w:t>
      </w:r>
      <w:r w:rsidR="00514BCD">
        <w:rPr>
          <w:b w:val="0"/>
          <w:sz w:val="24"/>
        </w:rPr>
        <w:t xml:space="preserve">. </w:t>
      </w:r>
      <w:r w:rsidR="00CF16B4">
        <w:rPr>
          <w:b w:val="0"/>
          <w:sz w:val="24"/>
        </w:rPr>
        <w:t xml:space="preserve"> </w:t>
      </w:r>
      <w:r w:rsidR="008A0CA6">
        <w:rPr>
          <w:b w:val="0"/>
          <w:sz w:val="24"/>
        </w:rPr>
        <w:br/>
      </w:r>
      <w:r w:rsidR="00CF16B4">
        <w:rPr>
          <w:b w:val="0"/>
          <w:sz w:val="24"/>
        </w:rPr>
        <w:t>JUDr. Danica Veselovská uviedla iba všeobecné skutočnosti na podklade ktorých nie je možné založiť jej neschopnosť nestranne a nezaujato rozhodnúť.</w:t>
      </w:r>
    </w:p>
    <w:p w:rsidR="00CF16B4" w:rsidRDefault="00CF16B4" w:rsidP="00DE0A3E">
      <w:pPr>
        <w:pStyle w:val="Nzov"/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ab/>
      </w:r>
    </w:p>
    <w:p w:rsidR="00857EEB" w:rsidRDefault="00CF16B4" w:rsidP="00DE0A3E">
      <w:pPr>
        <w:pStyle w:val="Nzov"/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ab/>
      </w:r>
      <w:r w:rsidR="00514BCD">
        <w:rPr>
          <w:b w:val="0"/>
          <w:sz w:val="24"/>
        </w:rPr>
        <w:t xml:space="preserve">K tak závažnému rozhodnutiu ako je vylúčenie člena senátu určeného podľa rozvrhu práce, môže dôjsť iba vtedy, ak zaujatosť oznamujúci sudca predloží faktické, </w:t>
      </w:r>
      <w:r>
        <w:rPr>
          <w:b w:val="0"/>
          <w:sz w:val="24"/>
        </w:rPr>
        <w:t xml:space="preserve">a </w:t>
      </w:r>
      <w:r w:rsidR="00514BCD">
        <w:rPr>
          <w:b w:val="0"/>
          <w:sz w:val="24"/>
        </w:rPr>
        <w:t>časovo súvisiace argumenty, z ktorých vyplýva jeho neschopnosť vo veci bez zaujatosti a nestranne rozhodovať.</w:t>
      </w:r>
    </w:p>
    <w:p w:rsidR="00514BCD" w:rsidRDefault="00514BCD" w:rsidP="00DE0A3E">
      <w:pPr>
        <w:pStyle w:val="Nzov"/>
        <w:spacing w:line="360" w:lineRule="auto"/>
        <w:jc w:val="both"/>
        <w:rPr>
          <w:b w:val="0"/>
          <w:sz w:val="24"/>
        </w:rPr>
      </w:pPr>
    </w:p>
    <w:p w:rsidR="00BD7A85" w:rsidRDefault="00514BCD" w:rsidP="00DE0A3E">
      <w:pPr>
        <w:pStyle w:val="Nzov"/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ab/>
      </w:r>
      <w:r w:rsidR="00BD7A85">
        <w:rPr>
          <w:b w:val="0"/>
          <w:sz w:val="24"/>
        </w:rPr>
        <w:t>Členovia d</w:t>
      </w:r>
      <w:r>
        <w:rPr>
          <w:b w:val="0"/>
          <w:sz w:val="24"/>
        </w:rPr>
        <w:t>isciplinár</w:t>
      </w:r>
      <w:r w:rsidR="00BD7A85">
        <w:rPr>
          <w:b w:val="0"/>
          <w:sz w:val="24"/>
        </w:rPr>
        <w:t>neho</w:t>
      </w:r>
      <w:r>
        <w:rPr>
          <w:b w:val="0"/>
          <w:sz w:val="24"/>
        </w:rPr>
        <w:t xml:space="preserve"> senát</w:t>
      </w:r>
      <w:r w:rsidR="00BD7A85">
        <w:rPr>
          <w:b w:val="0"/>
          <w:sz w:val="24"/>
        </w:rPr>
        <w:t>u, ktorými zo zákona sú nielen sudcovia ale i odborníci z iných odvetví s právnickým vzdelaním, budú mať vždy určitý vzťah k disciplinárne stíhaným sudcom, ktorí sú ústavnými činiteľmi vykonávajúci</w:t>
      </w:r>
      <w:r w:rsidR="00CF16B4">
        <w:rPr>
          <w:b w:val="0"/>
          <w:sz w:val="24"/>
        </w:rPr>
        <w:t>mi rozhodovaciu činnosť</w:t>
      </w:r>
      <w:r w:rsidR="00CF16B4" w:rsidRPr="00CF16B4">
        <w:rPr>
          <w:b w:val="0"/>
          <w:sz w:val="24"/>
        </w:rPr>
        <w:t xml:space="preserve"> </w:t>
      </w:r>
      <w:r w:rsidR="00CF16B4">
        <w:rPr>
          <w:b w:val="0"/>
          <w:sz w:val="24"/>
        </w:rPr>
        <w:t xml:space="preserve">verejne. </w:t>
      </w:r>
      <w:r w:rsidR="0009692B">
        <w:rPr>
          <w:b w:val="0"/>
          <w:sz w:val="24"/>
        </w:rPr>
        <w:t xml:space="preserve"> P</w:t>
      </w:r>
      <w:r w:rsidR="00CF16B4">
        <w:rPr>
          <w:b w:val="0"/>
          <w:sz w:val="24"/>
        </w:rPr>
        <w:t xml:space="preserve">očas svojej praxe sa stretávajú s rozhodnutiami týchto sudcov v takej či onej </w:t>
      </w:r>
      <w:r w:rsidR="003F599C">
        <w:rPr>
          <w:b w:val="0"/>
          <w:sz w:val="24"/>
        </w:rPr>
        <w:t>forme a to</w:t>
      </w:r>
      <w:r w:rsidR="00CF16B4">
        <w:rPr>
          <w:b w:val="0"/>
          <w:sz w:val="24"/>
        </w:rPr>
        <w:t xml:space="preserve"> aj vo forme riadiacich rozhodnutí (pokiaľ boli disciplinárne stíhaní sudcovia funkcionármi súdov, ministerstva spravodlivosti</w:t>
      </w:r>
      <w:r w:rsidR="00BD7A85">
        <w:rPr>
          <w:b w:val="0"/>
          <w:sz w:val="24"/>
        </w:rPr>
        <w:t xml:space="preserve"> </w:t>
      </w:r>
      <w:r w:rsidR="0009692B">
        <w:rPr>
          <w:b w:val="0"/>
          <w:sz w:val="24"/>
        </w:rPr>
        <w:t xml:space="preserve">a pod.) a vo všeobecnosti </w:t>
      </w:r>
      <w:r w:rsidR="003F599C">
        <w:rPr>
          <w:b w:val="0"/>
          <w:sz w:val="24"/>
        </w:rPr>
        <w:t>nemusia</w:t>
      </w:r>
      <w:r w:rsidR="0009692B">
        <w:rPr>
          <w:b w:val="0"/>
          <w:sz w:val="24"/>
        </w:rPr>
        <w:t xml:space="preserve"> ich minulé rozhodnutia, riadiace akty, ale i prejavy do vnútra justície považovať za správne</w:t>
      </w:r>
      <w:r w:rsidR="003F599C">
        <w:rPr>
          <w:b w:val="0"/>
          <w:sz w:val="24"/>
        </w:rPr>
        <w:t>, no takýto postoj nevylučuje ich schopnosť konať nestranne a nezaujato.</w:t>
      </w:r>
    </w:p>
    <w:p w:rsidR="00857EEB" w:rsidRPr="00DE0A3E" w:rsidRDefault="00857EEB" w:rsidP="00DE0A3E">
      <w:pPr>
        <w:pStyle w:val="Nzov"/>
        <w:spacing w:line="360" w:lineRule="auto"/>
        <w:jc w:val="both"/>
        <w:rPr>
          <w:b w:val="0"/>
          <w:bCs w:val="0"/>
          <w:sz w:val="24"/>
        </w:rPr>
      </w:pPr>
    </w:p>
    <w:p w:rsidR="00DD2D54" w:rsidRDefault="00E2163F" w:rsidP="00DE0A3E">
      <w:pPr>
        <w:pStyle w:val="Nzov"/>
        <w:spacing w:line="360" w:lineRule="auto"/>
        <w:jc w:val="both"/>
        <w:rPr>
          <w:b w:val="0"/>
          <w:bCs w:val="0"/>
          <w:sz w:val="24"/>
        </w:rPr>
      </w:pPr>
      <w:r w:rsidRPr="00DE0A3E">
        <w:rPr>
          <w:b w:val="0"/>
          <w:bCs w:val="0"/>
          <w:sz w:val="24"/>
        </w:rPr>
        <w:tab/>
        <w:t xml:space="preserve">Z uvedených dôvodov preto disciplinárny senát rozhodol tak, ako je to uvedené </w:t>
      </w:r>
      <w:r w:rsidRPr="00DE0A3E">
        <w:rPr>
          <w:b w:val="0"/>
          <w:bCs w:val="0"/>
          <w:sz w:val="24"/>
        </w:rPr>
        <w:br/>
        <w:t>vo výrokovej časti tohto rozhodnutia</w:t>
      </w:r>
      <w:r w:rsidR="00DD2D54" w:rsidRPr="00DE0A3E">
        <w:rPr>
          <w:b w:val="0"/>
          <w:bCs w:val="0"/>
          <w:sz w:val="24"/>
        </w:rPr>
        <w:t>.</w:t>
      </w:r>
    </w:p>
    <w:p w:rsidR="00E2163F" w:rsidRDefault="00E2163F" w:rsidP="00DE0A3E">
      <w:pPr>
        <w:pStyle w:val="Nzov"/>
        <w:spacing w:line="360" w:lineRule="auto"/>
        <w:jc w:val="both"/>
        <w:rPr>
          <w:b w:val="0"/>
          <w:bCs w:val="0"/>
          <w:sz w:val="24"/>
        </w:rPr>
      </w:pPr>
    </w:p>
    <w:p w:rsidR="00C01211" w:rsidRPr="00DE0A3E" w:rsidRDefault="00C01211" w:rsidP="00DE0A3E">
      <w:pPr>
        <w:pStyle w:val="Nzov"/>
        <w:spacing w:line="360" w:lineRule="auto"/>
        <w:jc w:val="both"/>
        <w:rPr>
          <w:b w:val="0"/>
          <w:bCs w:val="0"/>
          <w:sz w:val="24"/>
        </w:rPr>
      </w:pPr>
    </w:p>
    <w:p w:rsidR="00E2163F" w:rsidRPr="00DE0A3E" w:rsidRDefault="00E2163F" w:rsidP="00DE0A3E">
      <w:pPr>
        <w:pStyle w:val="Nzov"/>
        <w:spacing w:line="360" w:lineRule="auto"/>
        <w:jc w:val="both"/>
        <w:rPr>
          <w:b w:val="0"/>
          <w:bCs w:val="0"/>
          <w:sz w:val="24"/>
        </w:rPr>
      </w:pPr>
      <w:r w:rsidRPr="00DE0A3E">
        <w:rPr>
          <w:bCs w:val="0"/>
          <w:sz w:val="24"/>
        </w:rPr>
        <w:t>P o u č e n i e :</w:t>
      </w:r>
      <w:r w:rsidR="006B1017">
        <w:rPr>
          <w:bCs w:val="0"/>
          <w:sz w:val="24"/>
        </w:rPr>
        <w:tab/>
      </w:r>
      <w:r w:rsidRPr="00DE0A3E">
        <w:rPr>
          <w:b w:val="0"/>
          <w:bCs w:val="0"/>
          <w:sz w:val="24"/>
        </w:rPr>
        <w:t xml:space="preserve">Proti tomuto rozhodnutiu sťažnosť nie je prípustná. </w:t>
      </w:r>
    </w:p>
    <w:p w:rsidR="00E2163F" w:rsidRDefault="00E2163F" w:rsidP="00DE0A3E">
      <w:pPr>
        <w:pStyle w:val="Nzov"/>
        <w:spacing w:line="360" w:lineRule="auto"/>
        <w:jc w:val="both"/>
        <w:rPr>
          <w:b w:val="0"/>
          <w:bCs w:val="0"/>
          <w:sz w:val="24"/>
        </w:rPr>
      </w:pPr>
    </w:p>
    <w:p w:rsidR="00C01211" w:rsidRPr="00DE0A3E" w:rsidRDefault="00C01211" w:rsidP="00DE0A3E">
      <w:pPr>
        <w:pStyle w:val="Nzov"/>
        <w:spacing w:line="360" w:lineRule="auto"/>
        <w:jc w:val="both"/>
        <w:rPr>
          <w:b w:val="0"/>
          <w:bCs w:val="0"/>
          <w:sz w:val="24"/>
        </w:rPr>
      </w:pPr>
    </w:p>
    <w:p w:rsidR="00E2163F" w:rsidRPr="00DE0A3E" w:rsidRDefault="00E2163F" w:rsidP="00DE0A3E">
      <w:pPr>
        <w:pStyle w:val="Nzov"/>
        <w:spacing w:line="360" w:lineRule="auto"/>
        <w:jc w:val="both"/>
        <w:rPr>
          <w:bCs w:val="0"/>
          <w:sz w:val="24"/>
        </w:rPr>
      </w:pPr>
      <w:r w:rsidRPr="00DE0A3E">
        <w:rPr>
          <w:bCs w:val="0"/>
          <w:sz w:val="24"/>
        </w:rPr>
        <w:t xml:space="preserve">V Bratislave </w:t>
      </w:r>
      <w:r w:rsidR="009A7305">
        <w:rPr>
          <w:bCs w:val="0"/>
          <w:sz w:val="24"/>
        </w:rPr>
        <w:t>07. apríla</w:t>
      </w:r>
      <w:r w:rsidRPr="00DE0A3E">
        <w:rPr>
          <w:bCs w:val="0"/>
          <w:sz w:val="24"/>
        </w:rPr>
        <w:t xml:space="preserve"> 201</w:t>
      </w:r>
      <w:r w:rsidR="00C442FE">
        <w:rPr>
          <w:bCs w:val="0"/>
          <w:sz w:val="24"/>
        </w:rPr>
        <w:t>6</w:t>
      </w:r>
      <w:r w:rsidRPr="00DE0A3E">
        <w:rPr>
          <w:bCs w:val="0"/>
          <w:sz w:val="24"/>
        </w:rPr>
        <w:t xml:space="preserve">   </w:t>
      </w:r>
    </w:p>
    <w:p w:rsidR="00E2163F" w:rsidRDefault="00E2163F" w:rsidP="00DE0A3E">
      <w:pPr>
        <w:pStyle w:val="Nzov"/>
        <w:spacing w:line="360" w:lineRule="auto"/>
        <w:jc w:val="both"/>
        <w:rPr>
          <w:b w:val="0"/>
          <w:bCs w:val="0"/>
          <w:sz w:val="24"/>
        </w:rPr>
      </w:pPr>
    </w:p>
    <w:p w:rsidR="009372AE" w:rsidRPr="00DE0A3E" w:rsidRDefault="009372AE" w:rsidP="00DE0A3E">
      <w:pPr>
        <w:pStyle w:val="Nzov"/>
        <w:spacing w:line="360" w:lineRule="auto"/>
        <w:jc w:val="both"/>
        <w:rPr>
          <w:b w:val="0"/>
          <w:bCs w:val="0"/>
          <w:sz w:val="24"/>
        </w:rPr>
      </w:pPr>
    </w:p>
    <w:p w:rsidR="00E2163F" w:rsidRPr="00DE0A3E" w:rsidRDefault="00A33E08" w:rsidP="006B1017">
      <w:pPr>
        <w:pStyle w:val="Nzov"/>
        <w:spacing w:line="360" w:lineRule="auto"/>
        <w:ind w:firstLine="4395"/>
        <w:rPr>
          <w:bCs w:val="0"/>
          <w:sz w:val="24"/>
        </w:rPr>
      </w:pPr>
      <w:r>
        <w:rPr>
          <w:bCs w:val="0"/>
          <w:sz w:val="24"/>
        </w:rPr>
        <w:t xml:space="preserve">JUDr. </w:t>
      </w:r>
      <w:r w:rsidR="009A7305">
        <w:rPr>
          <w:bCs w:val="0"/>
          <w:sz w:val="24"/>
        </w:rPr>
        <w:t>Stanislav   L i b a n t</w:t>
      </w:r>
      <w:r w:rsidR="007C49B0">
        <w:rPr>
          <w:bCs w:val="0"/>
          <w:sz w:val="24"/>
        </w:rPr>
        <w:t xml:space="preserve"> </w:t>
      </w:r>
      <w:r w:rsidR="00C01211">
        <w:rPr>
          <w:bCs w:val="0"/>
          <w:sz w:val="24"/>
        </w:rPr>
        <w:t>,  v. r.</w:t>
      </w:r>
    </w:p>
    <w:p w:rsidR="006B1017" w:rsidRDefault="00E2163F" w:rsidP="009372AE">
      <w:pPr>
        <w:pStyle w:val="Nzov"/>
        <w:spacing w:line="360" w:lineRule="auto"/>
        <w:ind w:firstLine="4395"/>
        <w:rPr>
          <w:sz w:val="24"/>
        </w:rPr>
      </w:pPr>
      <w:r w:rsidRPr="00DE0A3E">
        <w:rPr>
          <w:sz w:val="24"/>
        </w:rPr>
        <w:t xml:space="preserve">predseda </w:t>
      </w:r>
      <w:r w:rsidR="007823CA" w:rsidRPr="00DE0A3E">
        <w:rPr>
          <w:sz w:val="24"/>
        </w:rPr>
        <w:t xml:space="preserve">Odvolacieho </w:t>
      </w:r>
      <w:r w:rsidRPr="00DE0A3E">
        <w:rPr>
          <w:sz w:val="24"/>
        </w:rPr>
        <w:t>disciplinárneho senátu</w:t>
      </w:r>
    </w:p>
    <w:p w:rsidR="007C49B0" w:rsidRDefault="007C49B0" w:rsidP="009372AE">
      <w:pPr>
        <w:pStyle w:val="Nzov"/>
        <w:spacing w:line="360" w:lineRule="auto"/>
        <w:ind w:firstLine="4395"/>
        <w:rPr>
          <w:bCs w:val="0"/>
          <w:sz w:val="24"/>
        </w:rPr>
      </w:pPr>
    </w:p>
    <w:p w:rsidR="00C01211" w:rsidRDefault="00C01211" w:rsidP="007C49B0">
      <w:pPr>
        <w:pStyle w:val="Nzov"/>
        <w:spacing w:line="360" w:lineRule="auto"/>
        <w:ind w:firstLine="4395"/>
        <w:jc w:val="left"/>
        <w:rPr>
          <w:bCs w:val="0"/>
          <w:sz w:val="24"/>
        </w:rPr>
      </w:pPr>
    </w:p>
    <w:p w:rsidR="007C49B0" w:rsidRPr="00C01211" w:rsidRDefault="00C01211" w:rsidP="00C01211">
      <w:r>
        <w:t>Za správnosť vyhotovenia: Dagmar Malinková</w:t>
      </w:r>
    </w:p>
    <w:sectPr w:rsidR="007C49B0" w:rsidRPr="00C01211" w:rsidSect="009372AE">
      <w:headerReference w:type="default" r:id="rId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A57" w:rsidRDefault="00591A57" w:rsidP="00DE0A3E">
      <w:r>
        <w:separator/>
      </w:r>
    </w:p>
  </w:endnote>
  <w:endnote w:type="continuationSeparator" w:id="0">
    <w:p w:rsidR="00591A57" w:rsidRDefault="00591A57" w:rsidP="00DE0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A57" w:rsidRDefault="00591A57" w:rsidP="00DE0A3E">
      <w:r>
        <w:separator/>
      </w:r>
    </w:p>
  </w:footnote>
  <w:footnote w:type="continuationSeparator" w:id="0">
    <w:p w:rsidR="00591A57" w:rsidRDefault="00591A57" w:rsidP="00DE0A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184" w:rsidRDefault="008B0C6B" w:rsidP="00DE0A3E">
    <w:pPr>
      <w:pStyle w:val="Hlavika"/>
    </w:pPr>
    <w:sdt>
      <w:sdtPr>
        <w:id w:val="7871468"/>
        <w:docPartObj>
          <w:docPartGallery w:val="Page Numbers (Top of Page)"/>
          <w:docPartUnique/>
        </w:docPartObj>
      </w:sdtPr>
      <w:sdtContent>
        <w:r w:rsidR="00884184">
          <w:tab/>
        </w:r>
        <w:r w:rsidRPr="00DE0A3E">
          <w:rPr>
            <w:b/>
          </w:rPr>
          <w:fldChar w:fldCharType="begin"/>
        </w:r>
        <w:r w:rsidR="00884184" w:rsidRPr="00DE0A3E">
          <w:rPr>
            <w:b/>
          </w:rPr>
          <w:instrText xml:space="preserve"> PAGE   \* MERGEFORMAT </w:instrText>
        </w:r>
        <w:r w:rsidRPr="00DE0A3E">
          <w:rPr>
            <w:b/>
          </w:rPr>
          <w:fldChar w:fldCharType="separate"/>
        </w:r>
        <w:r w:rsidR="008A0CA6">
          <w:rPr>
            <w:b/>
            <w:noProof/>
          </w:rPr>
          <w:t>4</w:t>
        </w:r>
        <w:r w:rsidRPr="00DE0A3E">
          <w:rPr>
            <w:b/>
          </w:rPr>
          <w:fldChar w:fldCharType="end"/>
        </w:r>
      </w:sdtContent>
    </w:sdt>
    <w:r w:rsidR="00884184">
      <w:tab/>
    </w:r>
    <w:r w:rsidR="00884184">
      <w:rPr>
        <w:b/>
      </w:rPr>
      <w:t>1</w:t>
    </w:r>
    <w:r w:rsidR="00884184" w:rsidRPr="00DE0A3E">
      <w:rPr>
        <w:b/>
      </w:rPr>
      <w:t xml:space="preserve"> </w:t>
    </w:r>
    <w:proofErr w:type="spellStart"/>
    <w:r w:rsidR="008A0CA6">
      <w:rPr>
        <w:b/>
      </w:rPr>
      <w:t>Dn-V</w:t>
    </w:r>
    <w:proofErr w:type="spellEnd"/>
    <w:r w:rsidR="008A0CA6">
      <w:rPr>
        <w:b/>
      </w:rPr>
      <w:t xml:space="preserve"> 2/2016</w:t>
    </w:r>
  </w:p>
  <w:p w:rsidR="00884184" w:rsidRDefault="00884184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63F"/>
    <w:rsid w:val="000275F3"/>
    <w:rsid w:val="00064563"/>
    <w:rsid w:val="000867C8"/>
    <w:rsid w:val="0009692B"/>
    <w:rsid w:val="000F3C0A"/>
    <w:rsid w:val="00107558"/>
    <w:rsid w:val="00167729"/>
    <w:rsid w:val="00280C7C"/>
    <w:rsid w:val="002B78CF"/>
    <w:rsid w:val="002C527C"/>
    <w:rsid w:val="002D54D4"/>
    <w:rsid w:val="002E1E88"/>
    <w:rsid w:val="002E247C"/>
    <w:rsid w:val="0035210C"/>
    <w:rsid w:val="00385E34"/>
    <w:rsid w:val="003905D0"/>
    <w:rsid w:val="003F599C"/>
    <w:rsid w:val="0041171B"/>
    <w:rsid w:val="00413D12"/>
    <w:rsid w:val="00473CAF"/>
    <w:rsid w:val="004D1150"/>
    <w:rsid w:val="004D3F91"/>
    <w:rsid w:val="004F70BE"/>
    <w:rsid w:val="00514BCD"/>
    <w:rsid w:val="00591A57"/>
    <w:rsid w:val="005C3934"/>
    <w:rsid w:val="006076A1"/>
    <w:rsid w:val="00653410"/>
    <w:rsid w:val="006B1017"/>
    <w:rsid w:val="00726CE1"/>
    <w:rsid w:val="00730A39"/>
    <w:rsid w:val="00731FD2"/>
    <w:rsid w:val="00752145"/>
    <w:rsid w:val="007823CA"/>
    <w:rsid w:val="007A0F44"/>
    <w:rsid w:val="007A418D"/>
    <w:rsid w:val="007C1B22"/>
    <w:rsid w:val="007C49B0"/>
    <w:rsid w:val="007F3ACB"/>
    <w:rsid w:val="007F4E79"/>
    <w:rsid w:val="00852A24"/>
    <w:rsid w:val="00857EEB"/>
    <w:rsid w:val="00884184"/>
    <w:rsid w:val="008855D0"/>
    <w:rsid w:val="008A0CA6"/>
    <w:rsid w:val="008B0C6B"/>
    <w:rsid w:val="008D4A1F"/>
    <w:rsid w:val="008E2981"/>
    <w:rsid w:val="009372AE"/>
    <w:rsid w:val="00981C85"/>
    <w:rsid w:val="009A0F9A"/>
    <w:rsid w:val="009A7305"/>
    <w:rsid w:val="009C6F06"/>
    <w:rsid w:val="009D319E"/>
    <w:rsid w:val="009E627A"/>
    <w:rsid w:val="00A33E08"/>
    <w:rsid w:val="00A83B7B"/>
    <w:rsid w:val="00AD3974"/>
    <w:rsid w:val="00AE32F3"/>
    <w:rsid w:val="00AE3EA6"/>
    <w:rsid w:val="00B24351"/>
    <w:rsid w:val="00B245F9"/>
    <w:rsid w:val="00B416F5"/>
    <w:rsid w:val="00BD7A85"/>
    <w:rsid w:val="00BE1C7B"/>
    <w:rsid w:val="00C01211"/>
    <w:rsid w:val="00C442FE"/>
    <w:rsid w:val="00CA691D"/>
    <w:rsid w:val="00CE2F5F"/>
    <w:rsid w:val="00CF16B4"/>
    <w:rsid w:val="00D4059D"/>
    <w:rsid w:val="00D81A3E"/>
    <w:rsid w:val="00DD2D54"/>
    <w:rsid w:val="00DD6CFD"/>
    <w:rsid w:val="00DE0A3E"/>
    <w:rsid w:val="00E2163F"/>
    <w:rsid w:val="00E21B06"/>
    <w:rsid w:val="00E24CDF"/>
    <w:rsid w:val="00E32BDC"/>
    <w:rsid w:val="00E63BAC"/>
    <w:rsid w:val="00E94430"/>
    <w:rsid w:val="00EC1221"/>
    <w:rsid w:val="00EF67CB"/>
    <w:rsid w:val="00F1673E"/>
    <w:rsid w:val="00F21E52"/>
    <w:rsid w:val="00F23883"/>
    <w:rsid w:val="00F9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E2163F"/>
    <w:pPr>
      <w:jc w:val="center"/>
    </w:pPr>
    <w:rPr>
      <w:b/>
      <w:bCs/>
      <w:sz w:val="32"/>
    </w:rPr>
  </w:style>
  <w:style w:type="character" w:customStyle="1" w:styleId="NzovChar">
    <w:name w:val="Názov Char"/>
    <w:basedOn w:val="Predvolenpsmoodseku"/>
    <w:link w:val="Nzov"/>
    <w:rsid w:val="00E2163F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E0A3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0A3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DE0A3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E0A3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D397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397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397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397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D397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D39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3974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D6CFD"/>
    <w:rPr>
      <w:color w:val="0563C1" w:themeColor="hyperlink"/>
      <w:u w:val="single"/>
    </w:rPr>
  </w:style>
  <w:style w:type="paragraph" w:customStyle="1" w:styleId="Style5">
    <w:name w:val="Style5"/>
    <w:basedOn w:val="Normlny"/>
    <w:uiPriority w:val="99"/>
    <w:rsid w:val="00EC122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Normlny"/>
    <w:uiPriority w:val="99"/>
    <w:rsid w:val="00EC1221"/>
    <w:pPr>
      <w:widowControl w:val="0"/>
      <w:autoSpaceDE w:val="0"/>
      <w:autoSpaceDN w:val="0"/>
      <w:adjustRightInd w:val="0"/>
      <w:spacing w:line="315" w:lineRule="exact"/>
      <w:ind w:firstLine="691"/>
      <w:jc w:val="both"/>
    </w:pPr>
    <w:rPr>
      <w:rFonts w:eastAsiaTheme="minorEastAsia"/>
    </w:rPr>
  </w:style>
  <w:style w:type="paragraph" w:customStyle="1" w:styleId="Style7">
    <w:name w:val="Style7"/>
    <w:basedOn w:val="Normlny"/>
    <w:uiPriority w:val="99"/>
    <w:rsid w:val="00EC1221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FontStyle14">
    <w:name w:val="Font Style14"/>
    <w:basedOn w:val="Predvolenpsmoodseku"/>
    <w:uiPriority w:val="99"/>
    <w:rsid w:val="00EC1221"/>
    <w:rPr>
      <w:rFonts w:ascii="Times New Roman" w:hAnsi="Times New Roman" w:cs="Times New Roman"/>
      <w:spacing w:val="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E2163F"/>
    <w:pPr>
      <w:jc w:val="center"/>
    </w:pPr>
    <w:rPr>
      <w:b/>
      <w:bCs/>
      <w:sz w:val="32"/>
    </w:rPr>
  </w:style>
  <w:style w:type="character" w:customStyle="1" w:styleId="NzovChar">
    <w:name w:val="Názov Char"/>
    <w:basedOn w:val="Predvolenpsmoodseku"/>
    <w:link w:val="Nzov"/>
    <w:rsid w:val="00E2163F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E0A3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0A3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DE0A3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E0A3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D397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397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397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397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D397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D39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3974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D6CF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Zapletaj</dc:creator>
  <cp:lastModifiedBy>dagmar.malinkova</cp:lastModifiedBy>
  <cp:revision>20</cp:revision>
  <cp:lastPrinted>2016-04-07T09:49:00Z</cp:lastPrinted>
  <dcterms:created xsi:type="dcterms:W3CDTF">2016-01-21T10:58:00Z</dcterms:created>
  <dcterms:modified xsi:type="dcterms:W3CDTF">2016-04-28T06:34:00Z</dcterms:modified>
</cp:coreProperties>
</file>