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8D" w:rsidRPr="007E0F94" w:rsidRDefault="007E0F94" w:rsidP="007E0F9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F94">
        <w:rPr>
          <w:rFonts w:ascii="Times New Roman" w:hAnsi="Times New Roman" w:cs="Times New Roman"/>
          <w:b/>
          <w:sz w:val="24"/>
          <w:szCs w:val="24"/>
        </w:rPr>
        <w:t>Disciplinárny senát</w:t>
      </w:r>
      <w:r w:rsidRPr="007E0F94">
        <w:rPr>
          <w:rFonts w:ascii="Times New Roman" w:hAnsi="Times New Roman" w:cs="Times New Roman"/>
          <w:b/>
          <w:sz w:val="24"/>
          <w:szCs w:val="24"/>
        </w:rPr>
        <w:tab/>
      </w:r>
      <w:r w:rsidRPr="007E0F94">
        <w:rPr>
          <w:rFonts w:ascii="Times New Roman" w:hAnsi="Times New Roman" w:cs="Times New Roman"/>
          <w:b/>
          <w:sz w:val="24"/>
          <w:szCs w:val="24"/>
        </w:rPr>
        <w:tab/>
      </w:r>
      <w:r w:rsidRPr="007E0F94">
        <w:rPr>
          <w:rFonts w:ascii="Times New Roman" w:hAnsi="Times New Roman" w:cs="Times New Roman"/>
          <w:b/>
          <w:sz w:val="24"/>
          <w:szCs w:val="24"/>
        </w:rPr>
        <w:tab/>
      </w:r>
      <w:r w:rsidRPr="007E0F94">
        <w:rPr>
          <w:rFonts w:ascii="Times New Roman" w:hAnsi="Times New Roman" w:cs="Times New Roman"/>
          <w:b/>
          <w:sz w:val="24"/>
          <w:szCs w:val="24"/>
        </w:rPr>
        <w:tab/>
      </w:r>
      <w:r w:rsidRPr="007E0F94">
        <w:rPr>
          <w:rFonts w:ascii="Times New Roman" w:hAnsi="Times New Roman" w:cs="Times New Roman"/>
          <w:b/>
          <w:sz w:val="24"/>
          <w:szCs w:val="24"/>
        </w:rPr>
        <w:tab/>
      </w:r>
      <w:r w:rsidRPr="007E0F94">
        <w:rPr>
          <w:rFonts w:ascii="Times New Roman" w:hAnsi="Times New Roman" w:cs="Times New Roman"/>
          <w:b/>
          <w:sz w:val="24"/>
          <w:szCs w:val="24"/>
        </w:rPr>
        <w:tab/>
      </w:r>
      <w:r w:rsidRPr="007E0F94">
        <w:rPr>
          <w:rFonts w:ascii="Times New Roman" w:hAnsi="Times New Roman" w:cs="Times New Roman"/>
          <w:b/>
          <w:sz w:val="24"/>
          <w:szCs w:val="24"/>
        </w:rPr>
        <w:tab/>
      </w:r>
      <w:r w:rsidRPr="007E0F94">
        <w:rPr>
          <w:rFonts w:ascii="Times New Roman" w:hAnsi="Times New Roman" w:cs="Times New Roman"/>
          <w:b/>
          <w:sz w:val="24"/>
          <w:szCs w:val="24"/>
        </w:rPr>
        <w:tab/>
      </w:r>
      <w:r w:rsidRPr="007E0F94">
        <w:rPr>
          <w:rFonts w:ascii="Times New Roman" w:hAnsi="Times New Roman" w:cs="Times New Roman"/>
          <w:b/>
          <w:sz w:val="24"/>
          <w:szCs w:val="24"/>
        </w:rPr>
        <w:tab/>
      </w:r>
      <w:r w:rsidR="00262F8D" w:rsidRPr="007E0F94">
        <w:rPr>
          <w:rFonts w:ascii="Times New Roman" w:hAnsi="Times New Roman" w:cs="Times New Roman"/>
          <w:b/>
          <w:sz w:val="24"/>
          <w:szCs w:val="24"/>
        </w:rPr>
        <w:t xml:space="preserve"> 4 </w:t>
      </w:r>
      <w:proofErr w:type="spellStart"/>
      <w:r w:rsidR="00262F8D" w:rsidRPr="007E0F94">
        <w:rPr>
          <w:rFonts w:ascii="Times New Roman" w:hAnsi="Times New Roman" w:cs="Times New Roman"/>
          <w:b/>
          <w:sz w:val="24"/>
          <w:szCs w:val="24"/>
        </w:rPr>
        <w:t>Ds</w:t>
      </w:r>
      <w:proofErr w:type="spellEnd"/>
      <w:r w:rsidR="00262F8D" w:rsidRPr="007E0F94">
        <w:rPr>
          <w:rFonts w:ascii="Times New Roman" w:hAnsi="Times New Roman" w:cs="Times New Roman"/>
          <w:b/>
          <w:sz w:val="24"/>
          <w:szCs w:val="24"/>
        </w:rPr>
        <w:t xml:space="preserve"> 6/2014</w:t>
      </w:r>
    </w:p>
    <w:p w:rsidR="00262F8D" w:rsidRPr="007E0F94" w:rsidRDefault="00262F8D" w:rsidP="004F57E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8D" w:rsidRPr="007E0F94" w:rsidRDefault="00262F8D" w:rsidP="004F57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F94">
        <w:rPr>
          <w:rFonts w:ascii="Times New Roman" w:hAnsi="Times New Roman" w:cs="Times New Roman"/>
          <w:b/>
          <w:sz w:val="24"/>
          <w:szCs w:val="24"/>
        </w:rPr>
        <w:t>R O Z H O D N U T I E</w:t>
      </w:r>
    </w:p>
    <w:p w:rsidR="00262F8D" w:rsidRPr="007E0F94" w:rsidRDefault="00262F8D" w:rsidP="004F57E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8D" w:rsidRDefault="00262F8D" w:rsidP="007E0F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F94">
        <w:rPr>
          <w:rFonts w:ascii="Times New Roman" w:hAnsi="Times New Roman" w:cs="Times New Roman"/>
          <w:sz w:val="24"/>
          <w:szCs w:val="24"/>
        </w:rPr>
        <w:tab/>
        <w:t xml:space="preserve">Disciplinárny senát </w:t>
      </w:r>
      <w:r w:rsidR="007E0F94">
        <w:rPr>
          <w:rFonts w:ascii="Times New Roman" w:hAnsi="Times New Roman" w:cs="Times New Roman"/>
          <w:sz w:val="24"/>
          <w:szCs w:val="24"/>
        </w:rPr>
        <w:t xml:space="preserve">zložený z predsedu senátu JUDr. Aleny </w:t>
      </w:r>
      <w:proofErr w:type="spellStart"/>
      <w:r w:rsidR="007E0F94">
        <w:rPr>
          <w:rFonts w:ascii="Times New Roman" w:hAnsi="Times New Roman" w:cs="Times New Roman"/>
          <w:sz w:val="24"/>
          <w:szCs w:val="24"/>
        </w:rPr>
        <w:t>Svetlovskej</w:t>
      </w:r>
      <w:proofErr w:type="spellEnd"/>
      <w:r w:rsidR="007E0F94">
        <w:rPr>
          <w:rFonts w:ascii="Times New Roman" w:hAnsi="Times New Roman" w:cs="Times New Roman"/>
          <w:sz w:val="24"/>
          <w:szCs w:val="24"/>
        </w:rPr>
        <w:t xml:space="preserve"> a sudcov JUDr. Michala </w:t>
      </w:r>
      <w:proofErr w:type="spellStart"/>
      <w:r w:rsidR="007E0F94">
        <w:rPr>
          <w:rFonts w:ascii="Times New Roman" w:hAnsi="Times New Roman" w:cs="Times New Roman"/>
          <w:sz w:val="24"/>
          <w:szCs w:val="24"/>
        </w:rPr>
        <w:t>Trubana</w:t>
      </w:r>
      <w:proofErr w:type="spellEnd"/>
      <w:r w:rsidR="007E0F94">
        <w:rPr>
          <w:rFonts w:ascii="Times New Roman" w:hAnsi="Times New Roman" w:cs="Times New Roman"/>
          <w:sz w:val="24"/>
          <w:szCs w:val="24"/>
        </w:rPr>
        <w:t xml:space="preserve"> a JUDr. Marcela Kohúta o návrhu M</w:t>
      </w:r>
      <w:r w:rsidR="00BD792C">
        <w:rPr>
          <w:rFonts w:ascii="Times New Roman" w:hAnsi="Times New Roman" w:cs="Times New Roman"/>
          <w:sz w:val="24"/>
          <w:szCs w:val="24"/>
        </w:rPr>
        <w:t>.</w:t>
      </w:r>
      <w:r w:rsidRPr="007E0F94">
        <w:rPr>
          <w:rFonts w:ascii="Times New Roman" w:hAnsi="Times New Roman" w:cs="Times New Roman"/>
          <w:sz w:val="24"/>
          <w:szCs w:val="24"/>
        </w:rPr>
        <w:t xml:space="preserve"> na začatie disciplinárneho konania proti </w:t>
      </w:r>
      <w:r w:rsidR="00BD792C">
        <w:rPr>
          <w:rFonts w:ascii="Times New Roman" w:hAnsi="Times New Roman" w:cs="Times New Roman"/>
          <w:b/>
          <w:sz w:val="24"/>
          <w:szCs w:val="24"/>
        </w:rPr>
        <w:t>Mgr. H.</w:t>
      </w:r>
      <w:r w:rsidRPr="007E0F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F9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0F94">
        <w:rPr>
          <w:rFonts w:ascii="Times New Roman" w:hAnsi="Times New Roman" w:cs="Times New Roman"/>
          <w:b/>
          <w:sz w:val="24"/>
          <w:szCs w:val="24"/>
        </w:rPr>
        <w:t>S</w:t>
      </w:r>
      <w:r w:rsidR="00BD792C">
        <w:rPr>
          <w:rFonts w:ascii="Times New Roman" w:hAnsi="Times New Roman" w:cs="Times New Roman"/>
          <w:b/>
          <w:sz w:val="24"/>
          <w:szCs w:val="24"/>
        </w:rPr>
        <w:t>.</w:t>
      </w:r>
      <w:r w:rsidRPr="007E0F94">
        <w:rPr>
          <w:rFonts w:ascii="Times New Roman" w:hAnsi="Times New Roman" w:cs="Times New Roman"/>
          <w:b/>
          <w:sz w:val="24"/>
          <w:szCs w:val="24"/>
        </w:rPr>
        <w:t>,</w:t>
      </w:r>
      <w:r w:rsidRPr="007E0F94">
        <w:rPr>
          <w:rFonts w:ascii="Times New Roman" w:hAnsi="Times New Roman" w:cs="Times New Roman"/>
          <w:sz w:val="24"/>
          <w:szCs w:val="24"/>
        </w:rPr>
        <w:t xml:space="preserve"> </w:t>
      </w:r>
      <w:r w:rsidR="00BD7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92C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="00BD792C">
        <w:rPr>
          <w:rFonts w:ascii="Times New Roman" w:hAnsi="Times New Roman" w:cs="Times New Roman"/>
          <w:sz w:val="24"/>
          <w:szCs w:val="24"/>
        </w:rPr>
        <w:t>.</w:t>
      </w:r>
      <w:r w:rsidRPr="007E0F94">
        <w:rPr>
          <w:rFonts w:ascii="Times New Roman" w:hAnsi="Times New Roman" w:cs="Times New Roman"/>
          <w:sz w:val="24"/>
          <w:szCs w:val="24"/>
        </w:rPr>
        <w:t>, b</w:t>
      </w:r>
      <w:r w:rsidR="00BD792C">
        <w:rPr>
          <w:rFonts w:ascii="Times New Roman" w:hAnsi="Times New Roman" w:cs="Times New Roman"/>
          <w:sz w:val="24"/>
          <w:szCs w:val="24"/>
        </w:rPr>
        <w:t>ytom., sudkyni Okresného súdu S.</w:t>
      </w:r>
      <w:r w:rsidRPr="007E0F94">
        <w:rPr>
          <w:rFonts w:ascii="Times New Roman" w:hAnsi="Times New Roman" w:cs="Times New Roman"/>
          <w:sz w:val="24"/>
          <w:szCs w:val="24"/>
        </w:rPr>
        <w:t>, za závažné disciplinárne previ</w:t>
      </w:r>
      <w:r w:rsidR="00703103" w:rsidRPr="007E0F94">
        <w:rPr>
          <w:rFonts w:ascii="Times New Roman" w:hAnsi="Times New Roman" w:cs="Times New Roman"/>
          <w:sz w:val="24"/>
          <w:szCs w:val="24"/>
        </w:rPr>
        <w:t>nenie podľa § 116 ods. 2 písm. g</w:t>
      </w:r>
      <w:r w:rsidR="007E0F94">
        <w:rPr>
          <w:rFonts w:ascii="Times New Roman" w:hAnsi="Times New Roman" w:cs="Times New Roman"/>
          <w:sz w:val="24"/>
          <w:szCs w:val="24"/>
        </w:rPr>
        <w:t>/</w:t>
      </w:r>
      <w:r w:rsidRPr="007E0F94">
        <w:rPr>
          <w:rFonts w:ascii="Times New Roman" w:hAnsi="Times New Roman" w:cs="Times New Roman"/>
          <w:sz w:val="24"/>
          <w:szCs w:val="24"/>
        </w:rPr>
        <w:t xml:space="preserve"> zákona č. 385/2000 Z. z. o sudcoch a prísediacich a o zmene a doplnení niektorých zákonov</w:t>
      </w:r>
      <w:r w:rsidR="00290994" w:rsidRPr="007E0F94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7E0F94">
        <w:rPr>
          <w:rFonts w:ascii="Times New Roman" w:hAnsi="Times New Roman" w:cs="Times New Roman"/>
          <w:sz w:val="24"/>
          <w:szCs w:val="24"/>
        </w:rPr>
        <w:t xml:space="preserve">, dňa </w:t>
      </w:r>
      <w:r w:rsidR="00BD792C">
        <w:rPr>
          <w:rFonts w:ascii="Times New Roman" w:hAnsi="Times New Roman" w:cs="Times New Roman"/>
          <w:sz w:val="24"/>
          <w:szCs w:val="24"/>
        </w:rPr>
        <w:br/>
      </w:r>
      <w:r w:rsidRPr="007E0F94">
        <w:rPr>
          <w:rFonts w:ascii="Times New Roman" w:hAnsi="Times New Roman" w:cs="Times New Roman"/>
          <w:sz w:val="24"/>
          <w:szCs w:val="24"/>
        </w:rPr>
        <w:t>22. mája 2015</w:t>
      </w:r>
      <w:r w:rsidR="007E0F94">
        <w:rPr>
          <w:rFonts w:ascii="Times New Roman" w:hAnsi="Times New Roman" w:cs="Times New Roman"/>
          <w:sz w:val="24"/>
          <w:szCs w:val="24"/>
        </w:rPr>
        <w:t>,</w:t>
      </w:r>
      <w:r w:rsidRPr="007E0F94">
        <w:rPr>
          <w:rFonts w:ascii="Times New Roman" w:hAnsi="Times New Roman" w:cs="Times New Roman"/>
          <w:sz w:val="24"/>
          <w:szCs w:val="24"/>
        </w:rPr>
        <w:t xml:space="preserve"> takto</w:t>
      </w:r>
    </w:p>
    <w:p w:rsidR="007E0F94" w:rsidRPr="007E0F94" w:rsidRDefault="007E0F94" w:rsidP="007E0F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8D" w:rsidRPr="007E0F94" w:rsidRDefault="00262F8D" w:rsidP="007E0F9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F94">
        <w:rPr>
          <w:rFonts w:ascii="Times New Roman" w:hAnsi="Times New Roman" w:cs="Times New Roman"/>
          <w:b/>
          <w:sz w:val="24"/>
          <w:szCs w:val="24"/>
        </w:rPr>
        <w:t>r o z h o d o l :</w:t>
      </w:r>
    </w:p>
    <w:p w:rsidR="00703103" w:rsidRPr="007E0F94" w:rsidRDefault="00703103" w:rsidP="007E0F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8D" w:rsidRPr="007E0F94" w:rsidRDefault="00262F8D" w:rsidP="007E0F94">
      <w:pPr>
        <w:spacing w:after="0" w:line="360" w:lineRule="auto"/>
        <w:ind w:firstLine="708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7E0F94">
        <w:rPr>
          <w:rFonts w:ascii="Times New Roman" w:hAnsi="Times New Roman" w:cs="Times New Roman"/>
          <w:sz w:val="24"/>
          <w:szCs w:val="24"/>
        </w:rPr>
        <w:t>Podľa § 129 ods. 4 zákona č. 385/2000 Z. z. o sudcoch a prísediacich a o zmene a doplnení niektorých zákonov</w:t>
      </w:r>
      <w:r w:rsidR="00290994" w:rsidRPr="007E0F94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7E0F94">
        <w:rPr>
          <w:rFonts w:ascii="Times New Roman" w:hAnsi="Times New Roman" w:cs="Times New Roman"/>
          <w:sz w:val="24"/>
          <w:szCs w:val="24"/>
        </w:rPr>
        <w:t xml:space="preserve"> sa </w:t>
      </w:r>
      <w:r w:rsidR="00BD792C">
        <w:rPr>
          <w:rStyle w:val="FontStyle13"/>
          <w:rFonts w:ascii="Times New Roman" w:hAnsi="Times New Roman" w:cs="Times New Roman"/>
          <w:sz w:val="24"/>
          <w:szCs w:val="24"/>
        </w:rPr>
        <w:t>Mgr. H. S.</w:t>
      </w:r>
      <w:r w:rsidRPr="007E0F94">
        <w:rPr>
          <w:rStyle w:val="FontStyle13"/>
          <w:rFonts w:ascii="Times New Roman" w:hAnsi="Times New Roman" w:cs="Times New Roman"/>
          <w:sz w:val="24"/>
          <w:szCs w:val="24"/>
        </w:rPr>
        <w:t xml:space="preserve">, </w:t>
      </w:r>
      <w:r w:rsidR="007E0F94">
        <w:rPr>
          <w:rStyle w:val="FontStyle13"/>
          <w:rFonts w:ascii="Times New Roman" w:hAnsi="Times New Roman" w:cs="Times New Roman"/>
          <w:sz w:val="24"/>
          <w:szCs w:val="24"/>
        </w:rPr>
        <w:br/>
      </w:r>
      <w:proofErr w:type="spellStart"/>
      <w:r w:rsidRPr="007E0F94">
        <w:rPr>
          <w:rStyle w:val="FontStyle13"/>
          <w:rFonts w:ascii="Times New Roman" w:hAnsi="Times New Roman" w:cs="Times New Roman"/>
          <w:sz w:val="24"/>
          <w:szCs w:val="24"/>
        </w:rPr>
        <w:t>nar</w:t>
      </w:r>
      <w:proofErr w:type="spellEnd"/>
      <w:r w:rsidRPr="007E0F94">
        <w:rPr>
          <w:rStyle w:val="FontStyle13"/>
          <w:rFonts w:ascii="Times New Roman" w:hAnsi="Times New Roman" w:cs="Times New Roman"/>
          <w:sz w:val="24"/>
          <w:szCs w:val="24"/>
        </w:rPr>
        <w:t xml:space="preserve">. , </w:t>
      </w:r>
      <w:r w:rsidRPr="007E0F94">
        <w:rPr>
          <w:rFonts w:ascii="Times New Roman" w:hAnsi="Times New Roman" w:cs="Times New Roman"/>
          <w:sz w:val="24"/>
          <w:szCs w:val="24"/>
        </w:rPr>
        <w:t>b</w:t>
      </w:r>
      <w:r w:rsidR="00BD792C">
        <w:rPr>
          <w:rFonts w:ascii="Times New Roman" w:hAnsi="Times New Roman" w:cs="Times New Roman"/>
          <w:sz w:val="24"/>
          <w:szCs w:val="24"/>
        </w:rPr>
        <w:t>ytom.</w:t>
      </w:r>
      <w:r w:rsidRPr="007E0F94">
        <w:rPr>
          <w:rFonts w:ascii="Times New Roman" w:hAnsi="Times New Roman" w:cs="Times New Roman"/>
          <w:sz w:val="24"/>
          <w:szCs w:val="24"/>
        </w:rPr>
        <w:t>, sudkyňa Okresného súdu S</w:t>
      </w:r>
      <w:r w:rsidR="00BD792C">
        <w:rPr>
          <w:rFonts w:ascii="Times New Roman" w:hAnsi="Times New Roman" w:cs="Times New Roman"/>
          <w:sz w:val="24"/>
          <w:szCs w:val="24"/>
        </w:rPr>
        <w:t>.</w:t>
      </w:r>
      <w:r w:rsidRPr="007E0F94">
        <w:rPr>
          <w:rStyle w:val="FontStyle13"/>
          <w:rFonts w:ascii="Times New Roman" w:hAnsi="Times New Roman" w:cs="Times New Roman"/>
          <w:sz w:val="24"/>
          <w:szCs w:val="24"/>
        </w:rPr>
        <w:t xml:space="preserve">, </w:t>
      </w:r>
    </w:p>
    <w:p w:rsidR="00262F8D" w:rsidRPr="007E0F94" w:rsidRDefault="00262F8D" w:rsidP="007E0F94">
      <w:pPr>
        <w:pStyle w:val="Style5"/>
        <w:widowControl/>
        <w:spacing w:line="360" w:lineRule="auto"/>
        <w:ind w:left="5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262F8D" w:rsidRPr="007E0F94" w:rsidRDefault="00262F8D" w:rsidP="007E0F94">
      <w:pPr>
        <w:pStyle w:val="Style5"/>
        <w:widowControl/>
        <w:spacing w:line="360" w:lineRule="auto"/>
        <w:ind w:left="5"/>
        <w:jc w:val="center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7E0F94">
        <w:rPr>
          <w:rStyle w:val="FontStyle13"/>
          <w:rFonts w:ascii="Times New Roman" w:hAnsi="Times New Roman" w:cs="Times New Roman"/>
          <w:b/>
          <w:sz w:val="24"/>
          <w:szCs w:val="24"/>
        </w:rPr>
        <w:t>o s l o b o d z u j e</w:t>
      </w:r>
    </w:p>
    <w:p w:rsidR="00262F8D" w:rsidRPr="007E0F94" w:rsidRDefault="00262F8D" w:rsidP="007E0F94">
      <w:pPr>
        <w:pStyle w:val="Style5"/>
        <w:widowControl/>
        <w:spacing w:line="360" w:lineRule="auto"/>
        <w:ind w:left="5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262F8D" w:rsidRPr="007E0F94" w:rsidRDefault="00262F8D" w:rsidP="007E0F94">
      <w:pPr>
        <w:pStyle w:val="Style5"/>
        <w:widowControl/>
        <w:spacing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  <w:r w:rsidRPr="007E0F94">
        <w:rPr>
          <w:rStyle w:val="FontStyle13"/>
          <w:rFonts w:ascii="Times New Roman" w:hAnsi="Times New Roman" w:cs="Times New Roman"/>
          <w:sz w:val="24"/>
          <w:szCs w:val="24"/>
        </w:rPr>
        <w:t>spod návrhu na začatie disciplinárneho konania za disciplinárne previnenie</w:t>
      </w:r>
      <w:r w:rsidR="00703103" w:rsidRPr="007E0F94">
        <w:rPr>
          <w:rStyle w:val="FontStyle13"/>
          <w:rFonts w:ascii="Times New Roman" w:hAnsi="Times New Roman" w:cs="Times New Roman"/>
          <w:sz w:val="24"/>
          <w:szCs w:val="24"/>
        </w:rPr>
        <w:t xml:space="preserve"> podľa </w:t>
      </w:r>
      <w:proofErr w:type="spellStart"/>
      <w:r w:rsidR="00703103" w:rsidRPr="007E0F94">
        <w:rPr>
          <w:rStyle w:val="FontStyle13"/>
          <w:rFonts w:ascii="Times New Roman" w:hAnsi="Times New Roman" w:cs="Times New Roman"/>
          <w:sz w:val="24"/>
          <w:szCs w:val="24"/>
        </w:rPr>
        <w:t>ust</w:t>
      </w:r>
      <w:proofErr w:type="spellEnd"/>
      <w:r w:rsidR="00703103" w:rsidRPr="007E0F94">
        <w:rPr>
          <w:rStyle w:val="FontStyle13"/>
          <w:rFonts w:ascii="Times New Roman" w:hAnsi="Times New Roman" w:cs="Times New Roman"/>
          <w:sz w:val="24"/>
          <w:szCs w:val="24"/>
        </w:rPr>
        <w:t>. § 116 ods. 2 písm. g</w:t>
      </w:r>
      <w:r w:rsidRPr="007E0F94">
        <w:rPr>
          <w:rStyle w:val="FontStyle13"/>
          <w:rFonts w:ascii="Times New Roman" w:hAnsi="Times New Roman" w:cs="Times New Roman"/>
          <w:sz w:val="24"/>
          <w:szCs w:val="24"/>
        </w:rPr>
        <w:t>/ zákona</w:t>
      </w:r>
      <w:r w:rsidR="00290994" w:rsidRPr="007E0F94">
        <w:rPr>
          <w:rStyle w:val="FontStyle13"/>
          <w:rFonts w:ascii="Times New Roman" w:hAnsi="Times New Roman" w:cs="Times New Roman"/>
          <w:sz w:val="24"/>
          <w:szCs w:val="24"/>
        </w:rPr>
        <w:t xml:space="preserve"> č. 385/2000 Z. z.</w:t>
      </w:r>
      <w:r w:rsidRPr="007E0F94">
        <w:rPr>
          <w:rStyle w:val="FontStyle13"/>
          <w:rFonts w:ascii="Times New Roman" w:hAnsi="Times New Roman" w:cs="Times New Roman"/>
          <w:sz w:val="24"/>
          <w:szCs w:val="24"/>
        </w:rPr>
        <w:t xml:space="preserve"> o sudcoch a</w:t>
      </w:r>
      <w:r w:rsidR="00290994" w:rsidRPr="007E0F94">
        <w:rPr>
          <w:rStyle w:val="FontStyle13"/>
          <w:rFonts w:ascii="Times New Roman" w:hAnsi="Times New Roman" w:cs="Times New Roman"/>
          <w:sz w:val="24"/>
          <w:szCs w:val="24"/>
        </w:rPr>
        <w:t> </w:t>
      </w:r>
      <w:r w:rsidRPr="007E0F94">
        <w:rPr>
          <w:rStyle w:val="FontStyle13"/>
          <w:rFonts w:ascii="Times New Roman" w:hAnsi="Times New Roman" w:cs="Times New Roman"/>
          <w:sz w:val="24"/>
          <w:szCs w:val="24"/>
        </w:rPr>
        <w:t>prísediacich</w:t>
      </w:r>
      <w:r w:rsidR="00290994" w:rsidRPr="007E0F94">
        <w:rPr>
          <w:rStyle w:val="FontStyle13"/>
          <w:rFonts w:ascii="Times New Roman" w:hAnsi="Times New Roman" w:cs="Times New Roman"/>
          <w:sz w:val="24"/>
          <w:szCs w:val="24"/>
        </w:rPr>
        <w:t xml:space="preserve"> a o zmene a doplnení niektorých zákonov v znení neskorších predpisov</w:t>
      </w:r>
      <w:r w:rsidRPr="007E0F94">
        <w:rPr>
          <w:rStyle w:val="FontStyle13"/>
          <w:rFonts w:ascii="Times New Roman" w:hAnsi="Times New Roman" w:cs="Times New Roman"/>
          <w:sz w:val="24"/>
          <w:szCs w:val="24"/>
        </w:rPr>
        <w:t>, ktorého sa mala dopustiť tak, že</w:t>
      </w:r>
    </w:p>
    <w:p w:rsidR="00262F8D" w:rsidRPr="007E0F94" w:rsidRDefault="00262F8D" w:rsidP="007E0F94">
      <w:pPr>
        <w:pStyle w:val="Style9"/>
        <w:widowControl/>
        <w:spacing w:before="216" w:line="360" w:lineRule="auto"/>
        <w:rPr>
          <w:rStyle w:val="FontStyle25"/>
          <w:rFonts w:ascii="Times New Roman" w:hAnsi="Times New Roman" w:cs="Times New Roman"/>
          <w:sz w:val="24"/>
          <w:szCs w:val="24"/>
        </w:rPr>
      </w:pPr>
      <w:r w:rsidRPr="007E0F94">
        <w:rPr>
          <w:rStyle w:val="FontStyle25"/>
          <w:rFonts w:ascii="Times New Roman" w:hAnsi="Times New Roman" w:cs="Times New Roman"/>
          <w:sz w:val="24"/>
          <w:szCs w:val="24"/>
        </w:rPr>
        <w:t xml:space="preserve">v konaní </w:t>
      </w:r>
      <w:r w:rsidR="00BD792C">
        <w:rPr>
          <w:rStyle w:val="FontStyle25"/>
          <w:rFonts w:ascii="Times New Roman" w:hAnsi="Times New Roman" w:cs="Times New Roman"/>
          <w:sz w:val="24"/>
          <w:szCs w:val="24"/>
        </w:rPr>
        <w:t>vedenom na Okresnom súde S.</w:t>
      </w:r>
      <w:r w:rsidRPr="007E0F94">
        <w:rPr>
          <w:rStyle w:val="FontStyle25"/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Pr="007E0F94">
        <w:rPr>
          <w:rStyle w:val="FontStyle25"/>
          <w:rFonts w:ascii="Times New Roman" w:hAnsi="Times New Roman" w:cs="Times New Roman"/>
          <w:sz w:val="24"/>
          <w:szCs w:val="24"/>
        </w:rPr>
        <w:t>sp</w:t>
      </w:r>
      <w:proofErr w:type="spellEnd"/>
      <w:r w:rsidRPr="007E0F94">
        <w:rPr>
          <w:rStyle w:val="FontStyle25"/>
          <w:rFonts w:ascii="Times New Roman" w:hAnsi="Times New Roman" w:cs="Times New Roman"/>
          <w:sz w:val="24"/>
          <w:szCs w:val="24"/>
        </w:rPr>
        <w:t xml:space="preserve">. zn. 4T/264/2008 spôsobila vlastným zavinením zbytočné prieťahy, keď pridelenú trestnú vec obžalovaného </w:t>
      </w:r>
      <w:r w:rsidR="00BD792C">
        <w:rPr>
          <w:rStyle w:val="FontStyle25"/>
          <w:rFonts w:ascii="Times New Roman" w:hAnsi="Times New Roman" w:cs="Times New Roman"/>
          <w:sz w:val="24"/>
          <w:szCs w:val="24"/>
        </w:rPr>
        <w:t>V. Y.</w:t>
      </w:r>
      <w:r w:rsidRPr="007E0F94">
        <w:rPr>
          <w:rStyle w:val="FontStyle25"/>
          <w:rFonts w:ascii="Times New Roman" w:hAnsi="Times New Roman" w:cs="Times New Roman"/>
          <w:sz w:val="24"/>
          <w:szCs w:val="24"/>
        </w:rPr>
        <w:t xml:space="preserve"> po podaní obžaloby dňa 29. júla 2008 po dobu viac než 5 rokov pred súdom vôbec </w:t>
      </w:r>
      <w:proofErr w:type="spellStart"/>
      <w:r w:rsidRPr="007E0F94">
        <w:rPr>
          <w:rStyle w:val="FontStyle25"/>
          <w:rFonts w:ascii="Times New Roman" w:hAnsi="Times New Roman" w:cs="Times New Roman"/>
          <w:sz w:val="24"/>
          <w:szCs w:val="24"/>
        </w:rPr>
        <w:t>neprejednala</w:t>
      </w:r>
      <w:proofErr w:type="spellEnd"/>
      <w:r w:rsidRPr="007E0F94">
        <w:rPr>
          <w:rStyle w:val="FontStyle25"/>
          <w:rFonts w:ascii="Times New Roman" w:hAnsi="Times New Roman" w:cs="Times New Roman"/>
          <w:sz w:val="24"/>
          <w:szCs w:val="24"/>
        </w:rPr>
        <w:t xml:space="preserve">, hoci tak vzhľadom na zaťaženosť v senáte mohla urobiť, keď vôbec prvé hlavné pojednávanie </w:t>
      </w:r>
      <w:r w:rsidR="00BD792C">
        <w:rPr>
          <w:rStyle w:val="FontStyle25"/>
          <w:rFonts w:ascii="Times New Roman" w:hAnsi="Times New Roman" w:cs="Times New Roman"/>
          <w:sz w:val="24"/>
          <w:szCs w:val="24"/>
        </w:rPr>
        <w:br/>
      </w:r>
      <w:r w:rsidRPr="007E0F94">
        <w:rPr>
          <w:rStyle w:val="FontStyle25"/>
          <w:rFonts w:ascii="Times New Roman" w:hAnsi="Times New Roman" w:cs="Times New Roman"/>
          <w:sz w:val="24"/>
          <w:szCs w:val="24"/>
        </w:rPr>
        <w:t>vo veci uskutočnila až dňa 7. októbra 2013, t.</w:t>
      </w:r>
      <w:r w:rsidR="007E0F94"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  <w:r w:rsidRPr="007E0F94">
        <w:rPr>
          <w:rStyle w:val="FontStyle25"/>
          <w:rFonts w:ascii="Times New Roman" w:hAnsi="Times New Roman" w:cs="Times New Roman"/>
          <w:sz w:val="24"/>
          <w:szCs w:val="24"/>
        </w:rPr>
        <w:t xml:space="preserve">j. po viac než 5 rokoch od podania obžaloby, </w:t>
      </w:r>
      <w:r w:rsidR="00BD792C">
        <w:rPr>
          <w:rStyle w:val="FontStyle25"/>
          <w:rFonts w:ascii="Times New Roman" w:hAnsi="Times New Roman" w:cs="Times New Roman"/>
          <w:sz w:val="24"/>
          <w:szCs w:val="24"/>
        </w:rPr>
        <w:br/>
      </w:r>
      <w:r w:rsidRPr="007E0F94">
        <w:rPr>
          <w:rStyle w:val="FontStyle25"/>
          <w:rFonts w:ascii="Times New Roman" w:hAnsi="Times New Roman" w:cs="Times New Roman"/>
          <w:sz w:val="24"/>
          <w:szCs w:val="24"/>
        </w:rPr>
        <w:t xml:space="preserve">čo je v rozpore so základnou zásadou trestného konania vymedzenou ustanovením § 2 ods. 7 Trestného poriadku, podľa ktorého každý má právo, aby jeho trestná vec bola spravodlivo </w:t>
      </w:r>
      <w:r w:rsidR="00E8798A">
        <w:rPr>
          <w:rStyle w:val="FontStyle25"/>
          <w:rFonts w:ascii="Times New Roman" w:hAnsi="Times New Roman" w:cs="Times New Roman"/>
          <w:sz w:val="24"/>
          <w:szCs w:val="24"/>
        </w:rPr>
        <w:br/>
      </w:r>
      <w:r w:rsidRPr="007E0F94">
        <w:rPr>
          <w:rStyle w:val="FontStyle25"/>
          <w:rFonts w:ascii="Times New Roman" w:hAnsi="Times New Roman" w:cs="Times New Roman"/>
          <w:sz w:val="24"/>
          <w:szCs w:val="24"/>
        </w:rPr>
        <w:t xml:space="preserve">a v primeranej lehote </w:t>
      </w:r>
      <w:proofErr w:type="spellStart"/>
      <w:r w:rsidRPr="007E0F94">
        <w:rPr>
          <w:rStyle w:val="FontStyle25"/>
          <w:rFonts w:ascii="Times New Roman" w:hAnsi="Times New Roman" w:cs="Times New Roman"/>
          <w:sz w:val="24"/>
          <w:szCs w:val="24"/>
        </w:rPr>
        <w:t>prejednaná</w:t>
      </w:r>
      <w:proofErr w:type="spellEnd"/>
      <w:r w:rsidRPr="007E0F94">
        <w:rPr>
          <w:rStyle w:val="FontStyle25"/>
          <w:rFonts w:ascii="Times New Roman" w:hAnsi="Times New Roman" w:cs="Times New Roman"/>
          <w:sz w:val="24"/>
          <w:szCs w:val="24"/>
        </w:rPr>
        <w:t xml:space="preserve"> nezávislým a nestranným súdom v jeho prítomnosti tak, </w:t>
      </w:r>
      <w:r w:rsidR="00E8798A">
        <w:rPr>
          <w:rStyle w:val="FontStyle25"/>
          <w:rFonts w:ascii="Times New Roman" w:hAnsi="Times New Roman" w:cs="Times New Roman"/>
          <w:sz w:val="24"/>
          <w:szCs w:val="24"/>
        </w:rPr>
        <w:br/>
      </w:r>
      <w:r w:rsidRPr="007E0F94">
        <w:rPr>
          <w:rStyle w:val="FontStyle25"/>
          <w:rFonts w:ascii="Times New Roman" w:hAnsi="Times New Roman" w:cs="Times New Roman"/>
          <w:sz w:val="24"/>
          <w:szCs w:val="24"/>
        </w:rPr>
        <w:lastRenderedPageBreak/>
        <w:t>aby sa mohol vyjadriť ku všetkým vykonávaným dôkazom, ak Trestný poriadok neustanovuje inak,</w:t>
      </w:r>
    </w:p>
    <w:p w:rsidR="00703103" w:rsidRPr="007E0F94" w:rsidRDefault="00703103" w:rsidP="007E0F94">
      <w:pPr>
        <w:pStyle w:val="Style9"/>
        <w:widowControl/>
        <w:spacing w:before="216" w:line="360" w:lineRule="auto"/>
        <w:rPr>
          <w:rStyle w:val="FontStyle25"/>
          <w:rFonts w:ascii="Times New Roman" w:hAnsi="Times New Roman" w:cs="Times New Roman"/>
          <w:sz w:val="24"/>
          <w:szCs w:val="24"/>
        </w:rPr>
      </w:pPr>
    </w:p>
    <w:p w:rsidR="00262F8D" w:rsidRPr="007E0F94" w:rsidRDefault="00262F8D" w:rsidP="007E0F94">
      <w:pPr>
        <w:pStyle w:val="Style5"/>
        <w:widowControl/>
        <w:spacing w:line="360" w:lineRule="auto"/>
        <w:jc w:val="center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7E0F94">
        <w:rPr>
          <w:rStyle w:val="FontStyle13"/>
          <w:rFonts w:ascii="Times New Roman" w:hAnsi="Times New Roman" w:cs="Times New Roman"/>
          <w:b/>
          <w:sz w:val="24"/>
          <w:szCs w:val="24"/>
        </w:rPr>
        <w:t>p r e t o ž e</w:t>
      </w:r>
    </w:p>
    <w:p w:rsidR="00262F8D" w:rsidRPr="007E0F94" w:rsidRDefault="00262F8D" w:rsidP="007E0F94">
      <w:pPr>
        <w:pStyle w:val="Style5"/>
        <w:widowControl/>
        <w:spacing w:line="360" w:lineRule="auto"/>
        <w:rPr>
          <w:rStyle w:val="FontStyle13"/>
          <w:rFonts w:ascii="Times New Roman" w:hAnsi="Times New Roman" w:cs="Times New Roman"/>
          <w:sz w:val="24"/>
          <w:szCs w:val="24"/>
        </w:rPr>
      </w:pPr>
    </w:p>
    <w:p w:rsidR="00262F8D" w:rsidRPr="007E0F94" w:rsidRDefault="00262F8D" w:rsidP="007E0F94">
      <w:pPr>
        <w:pStyle w:val="Style5"/>
        <w:widowControl/>
        <w:spacing w:line="360" w:lineRule="auto"/>
        <w:rPr>
          <w:rStyle w:val="FontStyle13"/>
          <w:rFonts w:ascii="Times New Roman" w:hAnsi="Times New Roman" w:cs="Times New Roman"/>
          <w:b/>
          <w:sz w:val="24"/>
          <w:szCs w:val="24"/>
        </w:rPr>
      </w:pPr>
      <w:r w:rsidRPr="007E0F94">
        <w:rPr>
          <w:rStyle w:val="FontStyle13"/>
          <w:rFonts w:ascii="Times New Roman" w:hAnsi="Times New Roman" w:cs="Times New Roman"/>
          <w:b/>
          <w:sz w:val="24"/>
          <w:szCs w:val="24"/>
        </w:rPr>
        <w:t>sa disciplinárneho previnenia nedopustila.</w:t>
      </w:r>
    </w:p>
    <w:p w:rsidR="00703103" w:rsidRPr="007E0F94" w:rsidRDefault="00703103" w:rsidP="004F57E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65B" w:rsidRPr="007E0F94" w:rsidRDefault="004E165B" w:rsidP="004F57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F94">
        <w:rPr>
          <w:rFonts w:ascii="Times New Roman" w:hAnsi="Times New Roman" w:cs="Times New Roman"/>
          <w:b/>
          <w:sz w:val="24"/>
          <w:szCs w:val="24"/>
        </w:rPr>
        <w:t>O d ô v o d n e n i</w:t>
      </w:r>
      <w:r w:rsidR="00703103" w:rsidRPr="007E0F94">
        <w:rPr>
          <w:rFonts w:ascii="Times New Roman" w:hAnsi="Times New Roman" w:cs="Times New Roman"/>
          <w:b/>
          <w:sz w:val="24"/>
          <w:szCs w:val="24"/>
        </w:rPr>
        <w:t> </w:t>
      </w:r>
      <w:r w:rsidRPr="007E0F94">
        <w:rPr>
          <w:rFonts w:ascii="Times New Roman" w:hAnsi="Times New Roman" w:cs="Times New Roman"/>
          <w:b/>
          <w:sz w:val="24"/>
          <w:szCs w:val="24"/>
        </w:rPr>
        <w:t>e</w:t>
      </w:r>
    </w:p>
    <w:p w:rsidR="00703103" w:rsidRPr="007E0F94" w:rsidRDefault="00703103" w:rsidP="004F57E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3103" w:rsidRPr="007E0F94" w:rsidRDefault="00BD792C" w:rsidP="007E0F94">
      <w:pPr>
        <w:pStyle w:val="Style9"/>
        <w:widowControl/>
        <w:spacing w:before="216" w:line="360" w:lineRule="auto"/>
        <w:rPr>
          <w:rStyle w:val="FontStyle2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ab/>
        <w:t>M.</w:t>
      </w:r>
      <w:r w:rsidR="004E165B" w:rsidRPr="007E0F94">
        <w:rPr>
          <w:rFonts w:ascii="Times New Roman" w:hAnsi="Times New Roman"/>
        </w:rPr>
        <w:t xml:space="preserve"> (ďalej </w:t>
      </w:r>
      <w:r>
        <w:rPr>
          <w:rFonts w:ascii="Times New Roman" w:hAnsi="Times New Roman"/>
        </w:rPr>
        <w:t>len „m.</w:t>
      </w:r>
      <w:r w:rsidR="007E0F94">
        <w:rPr>
          <w:rFonts w:ascii="Times New Roman" w:hAnsi="Times New Roman"/>
        </w:rPr>
        <w:t xml:space="preserve">“) podal dňa 31. januára </w:t>
      </w:r>
      <w:r w:rsidR="004E165B" w:rsidRPr="007E0F94">
        <w:rPr>
          <w:rFonts w:ascii="Times New Roman" w:hAnsi="Times New Roman"/>
        </w:rPr>
        <w:t>2014 návrh na začatie disciplin</w:t>
      </w:r>
      <w:r>
        <w:rPr>
          <w:rFonts w:ascii="Times New Roman" w:hAnsi="Times New Roman"/>
        </w:rPr>
        <w:t>árneho konania proti Mgr. H. S., sudkyni Okresného súdu S.</w:t>
      </w:r>
      <w:r w:rsidR="004E165B" w:rsidRPr="007E0F94">
        <w:rPr>
          <w:rFonts w:ascii="Times New Roman" w:hAnsi="Times New Roman"/>
        </w:rPr>
        <w:t xml:space="preserve">, zo spáchania závažného disciplinárneho previnenia podľa </w:t>
      </w:r>
      <w:r w:rsidR="007E0F94">
        <w:rPr>
          <w:rFonts w:ascii="Times New Roman" w:hAnsi="Times New Roman"/>
        </w:rPr>
        <w:t>§ 116 ods. 2 písm. g/ zákona</w:t>
      </w:r>
      <w:r w:rsidR="004E165B" w:rsidRPr="007E0F94">
        <w:rPr>
          <w:rFonts w:ascii="Times New Roman" w:hAnsi="Times New Roman"/>
        </w:rPr>
        <w:t xml:space="preserve"> č. 385/2000 Z. z. o sudcoch a prísediacich a o zmene a doplnení niektorých zákonov (ďalej len  „zákona“), ktorého sa mala dopustiť tak, že </w:t>
      </w:r>
      <w:r w:rsidR="009B50C2" w:rsidRPr="007E0F94">
        <w:rPr>
          <w:rStyle w:val="FontStyle25"/>
          <w:rFonts w:ascii="Times New Roman" w:hAnsi="Times New Roman" w:cs="Times New Roman"/>
          <w:sz w:val="24"/>
          <w:szCs w:val="24"/>
        </w:rPr>
        <w:t xml:space="preserve">v konaní </w:t>
      </w:r>
      <w:r>
        <w:rPr>
          <w:rStyle w:val="FontStyle25"/>
          <w:rFonts w:ascii="Times New Roman" w:hAnsi="Times New Roman" w:cs="Times New Roman"/>
          <w:sz w:val="24"/>
          <w:szCs w:val="24"/>
        </w:rPr>
        <w:t>vedenom na Okresnom súde S.</w:t>
      </w:r>
      <w:r w:rsidR="009B50C2" w:rsidRPr="007E0F94">
        <w:rPr>
          <w:rStyle w:val="FontStyle25"/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="009B50C2" w:rsidRPr="007E0F94">
        <w:rPr>
          <w:rStyle w:val="FontStyle25"/>
          <w:rFonts w:ascii="Times New Roman" w:hAnsi="Times New Roman" w:cs="Times New Roman"/>
          <w:sz w:val="24"/>
          <w:szCs w:val="24"/>
        </w:rPr>
        <w:t>sp</w:t>
      </w:r>
      <w:proofErr w:type="spellEnd"/>
      <w:r w:rsidR="009B50C2" w:rsidRPr="007E0F94">
        <w:rPr>
          <w:rStyle w:val="FontStyle25"/>
          <w:rFonts w:ascii="Times New Roman" w:hAnsi="Times New Roman" w:cs="Times New Roman"/>
          <w:sz w:val="24"/>
          <w:szCs w:val="24"/>
        </w:rPr>
        <w:t xml:space="preserve">. zn. 4T/264/2008 spôsobila vlastným zavinením zbytočné prieťahy, keď pridelenú trestnú vec obžalovaného </w:t>
      </w:r>
      <w:r>
        <w:rPr>
          <w:rStyle w:val="FontStyle25"/>
          <w:rFonts w:ascii="Times New Roman" w:hAnsi="Times New Roman" w:cs="Times New Roman"/>
          <w:sz w:val="24"/>
          <w:szCs w:val="24"/>
        </w:rPr>
        <w:t>V. Y.</w:t>
      </w:r>
      <w:r w:rsidR="009B50C2" w:rsidRPr="007E0F94">
        <w:rPr>
          <w:rStyle w:val="FontStyle25"/>
          <w:rFonts w:ascii="Times New Roman" w:hAnsi="Times New Roman" w:cs="Times New Roman"/>
          <w:sz w:val="24"/>
          <w:szCs w:val="24"/>
        </w:rPr>
        <w:t xml:space="preserve"> po podaní obžaloby dňa 29. júla 2008 po dobu viac než 5 rokov pred súdom vôbec </w:t>
      </w:r>
      <w:proofErr w:type="spellStart"/>
      <w:r w:rsidR="009B50C2" w:rsidRPr="007E0F94">
        <w:rPr>
          <w:rStyle w:val="FontStyle25"/>
          <w:rFonts w:ascii="Times New Roman" w:hAnsi="Times New Roman" w:cs="Times New Roman"/>
          <w:sz w:val="24"/>
          <w:szCs w:val="24"/>
        </w:rPr>
        <w:t>neprejednala</w:t>
      </w:r>
      <w:proofErr w:type="spellEnd"/>
      <w:r w:rsidR="009B50C2" w:rsidRPr="007E0F94">
        <w:rPr>
          <w:rStyle w:val="FontStyle25"/>
          <w:rFonts w:ascii="Times New Roman" w:hAnsi="Times New Roman" w:cs="Times New Roman"/>
          <w:sz w:val="24"/>
          <w:szCs w:val="24"/>
        </w:rPr>
        <w:t xml:space="preserve">, hoci tak vzhľadom na zaťaženosť v senáte mohla urobiť, keď vôbec prvé hlavné pojednávanie </w:t>
      </w:r>
      <w:r w:rsidR="00E8798A">
        <w:rPr>
          <w:rStyle w:val="FontStyle25"/>
          <w:rFonts w:ascii="Times New Roman" w:hAnsi="Times New Roman" w:cs="Times New Roman"/>
          <w:sz w:val="24"/>
          <w:szCs w:val="24"/>
        </w:rPr>
        <w:br/>
      </w:r>
      <w:r w:rsidR="009B50C2" w:rsidRPr="007E0F94">
        <w:rPr>
          <w:rStyle w:val="FontStyle25"/>
          <w:rFonts w:ascii="Times New Roman" w:hAnsi="Times New Roman" w:cs="Times New Roman"/>
          <w:sz w:val="24"/>
          <w:szCs w:val="24"/>
        </w:rPr>
        <w:t>vo veci uskutočnila až dňa 7. októbra 2013, t.</w:t>
      </w:r>
      <w:r w:rsidR="007E0F94"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  <w:r w:rsidR="009B50C2" w:rsidRPr="007E0F94">
        <w:rPr>
          <w:rStyle w:val="FontStyle25"/>
          <w:rFonts w:ascii="Times New Roman" w:hAnsi="Times New Roman" w:cs="Times New Roman"/>
          <w:sz w:val="24"/>
          <w:szCs w:val="24"/>
        </w:rPr>
        <w:t xml:space="preserve">j. po viac než 5 rokoch od podania obžaloby, </w:t>
      </w:r>
      <w:r w:rsidR="007E0F94">
        <w:rPr>
          <w:rStyle w:val="FontStyle25"/>
          <w:rFonts w:ascii="Times New Roman" w:hAnsi="Times New Roman" w:cs="Times New Roman"/>
          <w:sz w:val="24"/>
          <w:szCs w:val="24"/>
        </w:rPr>
        <w:br/>
      </w:r>
      <w:r w:rsidR="009B50C2" w:rsidRPr="007E0F94">
        <w:rPr>
          <w:rStyle w:val="FontStyle25"/>
          <w:rFonts w:ascii="Times New Roman" w:hAnsi="Times New Roman" w:cs="Times New Roman"/>
          <w:sz w:val="24"/>
          <w:szCs w:val="24"/>
        </w:rPr>
        <w:t xml:space="preserve">čo je v rozpore so základnou zásadou trestného konania vymedzenou ustanovením § 2 ods. 7 Trestného poriadku, podľa ktorého každý má právo, aby jeho trestná vec bola spravodlivo </w:t>
      </w:r>
      <w:r w:rsidR="007E0F94">
        <w:rPr>
          <w:rStyle w:val="FontStyle25"/>
          <w:rFonts w:ascii="Times New Roman" w:hAnsi="Times New Roman" w:cs="Times New Roman"/>
          <w:sz w:val="24"/>
          <w:szCs w:val="24"/>
        </w:rPr>
        <w:br/>
      </w:r>
      <w:r w:rsidR="009B50C2" w:rsidRPr="007E0F94">
        <w:rPr>
          <w:rStyle w:val="FontStyle25"/>
          <w:rFonts w:ascii="Times New Roman" w:hAnsi="Times New Roman" w:cs="Times New Roman"/>
          <w:sz w:val="24"/>
          <w:szCs w:val="24"/>
        </w:rPr>
        <w:t xml:space="preserve">a v primeranej lehote </w:t>
      </w:r>
      <w:proofErr w:type="spellStart"/>
      <w:r w:rsidR="009B50C2" w:rsidRPr="007E0F94">
        <w:rPr>
          <w:rStyle w:val="FontStyle25"/>
          <w:rFonts w:ascii="Times New Roman" w:hAnsi="Times New Roman" w:cs="Times New Roman"/>
          <w:sz w:val="24"/>
          <w:szCs w:val="24"/>
        </w:rPr>
        <w:t>prejednaná</w:t>
      </w:r>
      <w:proofErr w:type="spellEnd"/>
      <w:r w:rsidR="009B50C2" w:rsidRPr="007E0F94">
        <w:rPr>
          <w:rStyle w:val="FontStyle25"/>
          <w:rFonts w:ascii="Times New Roman" w:hAnsi="Times New Roman" w:cs="Times New Roman"/>
          <w:sz w:val="24"/>
          <w:szCs w:val="24"/>
        </w:rPr>
        <w:t xml:space="preserve"> nezávislým a nestranným súdom v jeho prítomnosti tak, </w:t>
      </w:r>
      <w:r w:rsidR="007E0F94">
        <w:rPr>
          <w:rStyle w:val="FontStyle25"/>
          <w:rFonts w:ascii="Times New Roman" w:hAnsi="Times New Roman" w:cs="Times New Roman"/>
          <w:sz w:val="24"/>
          <w:szCs w:val="24"/>
        </w:rPr>
        <w:br/>
      </w:r>
      <w:r w:rsidR="009B50C2" w:rsidRPr="007E0F94">
        <w:rPr>
          <w:rStyle w:val="FontStyle25"/>
          <w:rFonts w:ascii="Times New Roman" w:hAnsi="Times New Roman" w:cs="Times New Roman"/>
          <w:sz w:val="24"/>
          <w:szCs w:val="24"/>
        </w:rPr>
        <w:t>aby sa mohol vyjadriť ku všetkým vykonávaným dôkazom, ak Trestný poriadok neustanovuje inak.</w:t>
      </w:r>
      <w:r w:rsidR="00703103" w:rsidRPr="007E0F94">
        <w:rPr>
          <w:rStyle w:val="FontStyle25"/>
          <w:rFonts w:ascii="Times New Roman" w:hAnsi="Times New Roman" w:cs="Times New Roman"/>
          <w:sz w:val="24"/>
          <w:szCs w:val="24"/>
        </w:rPr>
        <w:t xml:space="preserve"> </w:t>
      </w:r>
    </w:p>
    <w:p w:rsidR="00703103" w:rsidRPr="007E0F94" w:rsidRDefault="004E165B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>V odô</w:t>
      </w:r>
      <w:r w:rsidR="00BD792C">
        <w:rPr>
          <w:rFonts w:ascii="Times New Roman" w:hAnsi="Times New Roman"/>
        </w:rPr>
        <w:t>vodnení podaného návrhu m.</w:t>
      </w:r>
      <w:r w:rsidRPr="007E0F94">
        <w:rPr>
          <w:rFonts w:ascii="Times New Roman" w:hAnsi="Times New Roman"/>
        </w:rPr>
        <w:t xml:space="preserve"> uviedol, že zo </w:t>
      </w:r>
      <w:r w:rsidR="007E0F94">
        <w:rPr>
          <w:rFonts w:ascii="Times New Roman" w:hAnsi="Times New Roman"/>
        </w:rPr>
        <w:t>strany Generálnej prokuratúry Slovenskej republiky</w:t>
      </w:r>
      <w:r w:rsidRPr="007E0F94">
        <w:rPr>
          <w:rFonts w:ascii="Times New Roman" w:hAnsi="Times New Roman"/>
        </w:rPr>
        <w:t xml:space="preserve"> bol upozornený na prie</w:t>
      </w:r>
      <w:r w:rsidR="00703103" w:rsidRPr="007E0F94">
        <w:rPr>
          <w:rFonts w:ascii="Times New Roman" w:hAnsi="Times New Roman"/>
        </w:rPr>
        <w:t>ťahy v trest</w:t>
      </w:r>
      <w:r w:rsidR="00BD792C">
        <w:rPr>
          <w:rFonts w:ascii="Times New Roman" w:hAnsi="Times New Roman"/>
        </w:rPr>
        <w:t xml:space="preserve">nej veci </w:t>
      </w:r>
      <w:proofErr w:type="spellStart"/>
      <w:r w:rsidR="00BD792C">
        <w:rPr>
          <w:rFonts w:ascii="Times New Roman" w:hAnsi="Times New Roman"/>
        </w:rPr>
        <w:t>obž</w:t>
      </w:r>
      <w:proofErr w:type="spellEnd"/>
      <w:r w:rsidR="00BD792C">
        <w:rPr>
          <w:rFonts w:ascii="Times New Roman" w:hAnsi="Times New Roman"/>
        </w:rPr>
        <w:t>. V.</w:t>
      </w:r>
      <w:r w:rsidR="00703103" w:rsidRPr="007E0F94">
        <w:rPr>
          <w:rFonts w:ascii="Times New Roman" w:hAnsi="Times New Roman"/>
        </w:rPr>
        <w:t xml:space="preserve"> Y</w:t>
      </w:r>
      <w:r w:rsidR="00BD792C">
        <w:rPr>
          <w:rFonts w:ascii="Times New Roman" w:hAnsi="Times New Roman"/>
        </w:rPr>
        <w:t>.</w:t>
      </w:r>
      <w:r w:rsidRPr="007E0F94">
        <w:rPr>
          <w:rFonts w:ascii="Times New Roman" w:hAnsi="Times New Roman"/>
        </w:rPr>
        <w:t xml:space="preserve">, vedenej </w:t>
      </w:r>
      <w:r w:rsidR="00E8798A">
        <w:rPr>
          <w:rFonts w:ascii="Times New Roman" w:hAnsi="Times New Roman"/>
        </w:rPr>
        <w:br/>
      </w:r>
      <w:r w:rsidRPr="007E0F94">
        <w:rPr>
          <w:rFonts w:ascii="Times New Roman" w:hAnsi="Times New Roman"/>
        </w:rPr>
        <w:t>na Okresn</w:t>
      </w:r>
      <w:r w:rsidR="00BD792C">
        <w:rPr>
          <w:rFonts w:ascii="Times New Roman" w:hAnsi="Times New Roman"/>
        </w:rPr>
        <w:t>om súde v S.</w:t>
      </w:r>
      <w:r w:rsidR="00290994" w:rsidRPr="007E0F94">
        <w:rPr>
          <w:rFonts w:ascii="Times New Roman" w:hAnsi="Times New Roman"/>
        </w:rPr>
        <w:t xml:space="preserve"> pod </w:t>
      </w:r>
      <w:proofErr w:type="spellStart"/>
      <w:r w:rsidR="00290994" w:rsidRPr="007E0F94">
        <w:rPr>
          <w:rFonts w:ascii="Times New Roman" w:hAnsi="Times New Roman"/>
        </w:rPr>
        <w:t>sp</w:t>
      </w:r>
      <w:proofErr w:type="spellEnd"/>
      <w:r w:rsidR="00290994" w:rsidRPr="007E0F94">
        <w:rPr>
          <w:rFonts w:ascii="Times New Roman" w:hAnsi="Times New Roman"/>
        </w:rPr>
        <w:t>. zn. 4T/</w:t>
      </w:r>
      <w:r w:rsidRPr="007E0F94">
        <w:rPr>
          <w:rFonts w:ascii="Times New Roman" w:hAnsi="Times New Roman"/>
        </w:rPr>
        <w:t>264/2008, v ktorej mala b</w:t>
      </w:r>
      <w:r w:rsidR="00BD792C">
        <w:rPr>
          <w:rFonts w:ascii="Times New Roman" w:hAnsi="Times New Roman"/>
        </w:rPr>
        <w:t xml:space="preserve">yť zákonnou sudkyňou </w:t>
      </w:r>
      <w:r w:rsidR="00E8798A">
        <w:rPr>
          <w:rFonts w:ascii="Times New Roman" w:hAnsi="Times New Roman"/>
        </w:rPr>
        <w:br/>
      </w:r>
      <w:r w:rsidR="00BD792C">
        <w:rPr>
          <w:rFonts w:ascii="Times New Roman" w:hAnsi="Times New Roman"/>
        </w:rPr>
        <w:t>Mgr. H. S.</w:t>
      </w:r>
      <w:r w:rsidRPr="007E0F94">
        <w:rPr>
          <w:rFonts w:ascii="Times New Roman" w:hAnsi="Times New Roman"/>
        </w:rPr>
        <w:t>, a kt</w:t>
      </w:r>
      <w:r w:rsidR="007E0F94">
        <w:rPr>
          <w:rFonts w:ascii="Times New Roman" w:hAnsi="Times New Roman"/>
        </w:rPr>
        <w:t>orá vec nebola po dobu viac ako</w:t>
      </w:r>
      <w:r w:rsidRPr="007E0F94">
        <w:rPr>
          <w:rFonts w:ascii="Times New Roman" w:hAnsi="Times New Roman"/>
        </w:rPr>
        <w:t xml:space="preserve"> 5 rokov od podania obžaloby </w:t>
      </w:r>
      <w:proofErr w:type="spellStart"/>
      <w:r w:rsidRPr="007E0F94">
        <w:rPr>
          <w:rFonts w:ascii="Times New Roman" w:hAnsi="Times New Roman"/>
        </w:rPr>
        <w:t>prejednaná</w:t>
      </w:r>
      <w:proofErr w:type="spellEnd"/>
      <w:r w:rsidRPr="007E0F94">
        <w:rPr>
          <w:rFonts w:ascii="Times New Roman" w:hAnsi="Times New Roman"/>
        </w:rPr>
        <w:t xml:space="preserve"> pred súdom. </w:t>
      </w:r>
    </w:p>
    <w:p w:rsidR="00703103" w:rsidRPr="007E0F94" w:rsidRDefault="004E165B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 xml:space="preserve">Na základe uvedeného bol vyžiadaný predmetný spisový materiál, z obsahu ktorého bolo zistené, že obžaloba </w:t>
      </w:r>
      <w:r w:rsidR="00703103" w:rsidRPr="007E0F94">
        <w:rPr>
          <w:rFonts w:ascii="Times New Roman" w:hAnsi="Times New Roman"/>
        </w:rPr>
        <w:t>bola p</w:t>
      </w:r>
      <w:r w:rsidR="00627F21">
        <w:rPr>
          <w:rFonts w:ascii="Times New Roman" w:hAnsi="Times New Roman"/>
        </w:rPr>
        <w:t xml:space="preserve">odaná 29. júla </w:t>
      </w:r>
      <w:r w:rsidR="00BD792C">
        <w:rPr>
          <w:rFonts w:ascii="Times New Roman" w:hAnsi="Times New Roman"/>
        </w:rPr>
        <w:t>2008 na V.</w:t>
      </w:r>
      <w:r w:rsidR="00703103" w:rsidRPr="007E0F94">
        <w:rPr>
          <w:rFonts w:ascii="Times New Roman" w:hAnsi="Times New Roman"/>
        </w:rPr>
        <w:t xml:space="preserve"> Y</w:t>
      </w:r>
      <w:r w:rsidR="00BD792C">
        <w:rPr>
          <w:rFonts w:ascii="Times New Roman" w:hAnsi="Times New Roman"/>
        </w:rPr>
        <w:t>.</w:t>
      </w:r>
      <w:r w:rsidRPr="007E0F94">
        <w:rPr>
          <w:rFonts w:ascii="Times New Roman" w:hAnsi="Times New Roman"/>
        </w:rPr>
        <w:t xml:space="preserve"> za trestný čin vydierania v spolupáchateľstve v štádiu pokusu podľa § 8 ods. 1, § 9 ods. 2</w:t>
      </w:r>
      <w:r w:rsidR="00627F21">
        <w:rPr>
          <w:rFonts w:ascii="Times New Roman" w:hAnsi="Times New Roman"/>
        </w:rPr>
        <w:t xml:space="preserve"> k § 235 ods. 1, ods. 3 </w:t>
      </w:r>
      <w:r w:rsidR="00E8798A">
        <w:rPr>
          <w:rFonts w:ascii="Times New Roman" w:hAnsi="Times New Roman"/>
        </w:rPr>
        <w:br/>
      </w:r>
      <w:r w:rsidR="00627F21">
        <w:rPr>
          <w:rFonts w:ascii="Times New Roman" w:hAnsi="Times New Roman"/>
        </w:rPr>
        <w:lastRenderedPageBreak/>
        <w:t>písm. b/</w:t>
      </w:r>
      <w:r w:rsidRPr="007E0F94">
        <w:rPr>
          <w:rFonts w:ascii="Times New Roman" w:hAnsi="Times New Roman"/>
        </w:rPr>
        <w:t xml:space="preserve"> </w:t>
      </w:r>
      <w:proofErr w:type="spellStart"/>
      <w:r w:rsidRPr="007E0F94">
        <w:rPr>
          <w:rFonts w:ascii="Times New Roman" w:hAnsi="Times New Roman"/>
        </w:rPr>
        <w:t>Tr</w:t>
      </w:r>
      <w:proofErr w:type="spellEnd"/>
      <w:r w:rsidRPr="007E0F94">
        <w:rPr>
          <w:rFonts w:ascii="Times New Roman" w:hAnsi="Times New Roman"/>
        </w:rPr>
        <w:t xml:space="preserve">. zák., ktorá bola uvedeného dňa aj pridelená na </w:t>
      </w:r>
      <w:proofErr w:type="spellStart"/>
      <w:r w:rsidRPr="007E0F94">
        <w:rPr>
          <w:rFonts w:ascii="Times New Roman" w:hAnsi="Times New Roman"/>
        </w:rPr>
        <w:t>prejednanie</w:t>
      </w:r>
      <w:proofErr w:type="spellEnd"/>
      <w:r w:rsidRPr="007E0F94">
        <w:rPr>
          <w:rFonts w:ascii="Times New Roman" w:hAnsi="Times New Roman"/>
        </w:rPr>
        <w:t xml:space="preserve"> a rozhodnutie ako</w:t>
      </w:r>
      <w:r w:rsidR="00BD792C">
        <w:rPr>
          <w:rFonts w:ascii="Times New Roman" w:hAnsi="Times New Roman"/>
        </w:rPr>
        <w:t xml:space="preserve"> predsedníčke senátu Mgr. H. S.</w:t>
      </w:r>
      <w:r w:rsidR="00517100" w:rsidRPr="007E0F94">
        <w:rPr>
          <w:rFonts w:ascii="Times New Roman" w:hAnsi="Times New Roman"/>
        </w:rPr>
        <w:t xml:space="preserve"> (ďalej len „sudkyni“)</w:t>
      </w:r>
      <w:r w:rsidRPr="007E0F94">
        <w:rPr>
          <w:rFonts w:ascii="Times New Roman" w:hAnsi="Times New Roman"/>
        </w:rPr>
        <w:t xml:space="preserve">. Previerkou spisu bolo zistené, že vec nebola </w:t>
      </w:r>
      <w:proofErr w:type="spellStart"/>
      <w:r w:rsidRPr="007E0F94">
        <w:rPr>
          <w:rFonts w:ascii="Times New Roman" w:hAnsi="Times New Roman"/>
        </w:rPr>
        <w:t>prejednaná</w:t>
      </w:r>
      <w:proofErr w:type="spellEnd"/>
      <w:r w:rsidRPr="007E0F94">
        <w:rPr>
          <w:rFonts w:ascii="Times New Roman" w:hAnsi="Times New Roman"/>
        </w:rPr>
        <w:t xml:space="preserve"> ani napriek opakovaným žiadostia</w:t>
      </w:r>
      <w:r w:rsidR="00BD792C">
        <w:rPr>
          <w:rFonts w:ascii="Times New Roman" w:hAnsi="Times New Roman"/>
        </w:rPr>
        <w:t>m Okresnej prokuratúry v S.</w:t>
      </w:r>
      <w:r w:rsidRPr="007E0F94">
        <w:rPr>
          <w:rFonts w:ascii="Times New Roman" w:hAnsi="Times New Roman"/>
        </w:rPr>
        <w:t xml:space="preserve"> a vôbec prvé hlavné pojednávanie, ktoré bolo následne zrušené, bolo nariadené až po rozhodnutí Krajského súdu v</w:t>
      </w:r>
      <w:r w:rsidR="00627F21">
        <w:rPr>
          <w:rFonts w:ascii="Times New Roman" w:hAnsi="Times New Roman"/>
        </w:rPr>
        <w:t> </w:t>
      </w:r>
      <w:r w:rsidRPr="007E0F94">
        <w:rPr>
          <w:rFonts w:ascii="Times New Roman" w:hAnsi="Times New Roman"/>
        </w:rPr>
        <w:t>Trnave</w:t>
      </w:r>
      <w:r w:rsidR="00627F21">
        <w:rPr>
          <w:rFonts w:ascii="Times New Roman" w:hAnsi="Times New Roman"/>
        </w:rPr>
        <w:t>,</w:t>
      </w:r>
      <w:r w:rsidRPr="007E0F94">
        <w:rPr>
          <w:rFonts w:ascii="Times New Roman" w:hAnsi="Times New Roman"/>
        </w:rPr>
        <w:t xml:space="preserve"> č.</w:t>
      </w:r>
      <w:r w:rsidR="00627F21">
        <w:rPr>
          <w:rFonts w:ascii="Times New Roman" w:hAnsi="Times New Roman"/>
        </w:rPr>
        <w:t xml:space="preserve"> </w:t>
      </w:r>
      <w:r w:rsidRPr="007E0F94">
        <w:rPr>
          <w:rFonts w:ascii="Times New Roman" w:hAnsi="Times New Roman"/>
        </w:rPr>
        <w:t>k.</w:t>
      </w:r>
      <w:r w:rsidR="00290994" w:rsidRPr="007E0F94">
        <w:rPr>
          <w:rFonts w:ascii="Times New Roman" w:hAnsi="Times New Roman"/>
        </w:rPr>
        <w:t xml:space="preserve"> 4T/</w:t>
      </w:r>
      <w:r w:rsidRPr="007E0F94">
        <w:rPr>
          <w:rFonts w:ascii="Times New Roman" w:hAnsi="Times New Roman"/>
        </w:rPr>
        <w:t>264/2008 z 11.</w:t>
      </w:r>
      <w:r w:rsidR="00627F21">
        <w:rPr>
          <w:rFonts w:ascii="Times New Roman" w:hAnsi="Times New Roman"/>
        </w:rPr>
        <w:t xml:space="preserve"> septembra </w:t>
      </w:r>
      <w:r w:rsidR="00517100" w:rsidRPr="007E0F94">
        <w:rPr>
          <w:rFonts w:ascii="Times New Roman" w:hAnsi="Times New Roman"/>
        </w:rPr>
        <w:t>2012, ktorým jej k</w:t>
      </w:r>
      <w:r w:rsidRPr="007E0F94">
        <w:rPr>
          <w:rFonts w:ascii="Times New Roman" w:hAnsi="Times New Roman"/>
        </w:rPr>
        <w:t>rajský súd určil lehot</w:t>
      </w:r>
      <w:r w:rsidR="00517100" w:rsidRPr="007E0F94">
        <w:rPr>
          <w:rFonts w:ascii="Times New Roman" w:hAnsi="Times New Roman"/>
        </w:rPr>
        <w:t>u na vytýčenie termínu hlavného</w:t>
      </w:r>
      <w:r w:rsidR="00627F21">
        <w:rPr>
          <w:rFonts w:ascii="Times New Roman" w:hAnsi="Times New Roman"/>
        </w:rPr>
        <w:t xml:space="preserve"> pojednávania do 15. novembra </w:t>
      </w:r>
      <w:r w:rsidRPr="007E0F94">
        <w:rPr>
          <w:rFonts w:ascii="Times New Roman" w:hAnsi="Times New Roman"/>
        </w:rPr>
        <w:t xml:space="preserve">2012, kde v odôvodnení </w:t>
      </w:r>
      <w:r w:rsidR="00517100" w:rsidRPr="007E0F94">
        <w:rPr>
          <w:rFonts w:ascii="Times New Roman" w:hAnsi="Times New Roman"/>
        </w:rPr>
        <w:t>krajský súd konštatuje</w:t>
      </w:r>
      <w:r w:rsidRPr="007E0F94">
        <w:rPr>
          <w:rFonts w:ascii="Times New Roman" w:hAnsi="Times New Roman"/>
        </w:rPr>
        <w:t xml:space="preserve">, že „okresnému súdu v predmetnej veci nebránili žiadne také skutočnosti, ktoré by mohli viesť k vytýčeniu hlavného pojednávania, tzn., </w:t>
      </w:r>
      <w:r w:rsidR="00E8798A">
        <w:rPr>
          <w:rFonts w:ascii="Times New Roman" w:hAnsi="Times New Roman"/>
        </w:rPr>
        <w:br/>
      </w:r>
      <w:r w:rsidRPr="007E0F94">
        <w:rPr>
          <w:rFonts w:ascii="Times New Roman" w:hAnsi="Times New Roman"/>
        </w:rPr>
        <w:t xml:space="preserve">že po napadnutí obžaloby na okresný súd, bolo potrebné vec </w:t>
      </w:r>
      <w:proofErr w:type="spellStart"/>
      <w:r w:rsidRPr="007E0F94">
        <w:rPr>
          <w:rFonts w:ascii="Times New Roman" w:hAnsi="Times New Roman"/>
        </w:rPr>
        <w:t>prejednať</w:t>
      </w:r>
      <w:proofErr w:type="spellEnd"/>
      <w:r w:rsidRPr="007E0F94">
        <w:rPr>
          <w:rFonts w:ascii="Times New Roman" w:hAnsi="Times New Roman"/>
        </w:rPr>
        <w:t xml:space="preserve"> na verejnom zasadnutí a vytýčiť vo veci hlavné pojednávanie“. </w:t>
      </w:r>
    </w:p>
    <w:p w:rsidR="00703103" w:rsidRPr="007E0F94" w:rsidRDefault="00BD792C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Ďalej m.</w:t>
      </w:r>
      <w:r w:rsidR="00517100" w:rsidRPr="007E0F94">
        <w:rPr>
          <w:rFonts w:ascii="Times New Roman" w:hAnsi="Times New Roman"/>
        </w:rPr>
        <w:t xml:space="preserve"> v odôvodnení uvádza, že zastáva názor, že obranu sudkyne, ktorá uviedla, </w:t>
      </w:r>
      <w:r w:rsidR="00E8798A">
        <w:rPr>
          <w:rFonts w:ascii="Times New Roman" w:hAnsi="Times New Roman"/>
        </w:rPr>
        <w:br/>
      </w:r>
      <w:r w:rsidR="00517100" w:rsidRPr="007E0F94">
        <w:rPr>
          <w:rFonts w:ascii="Times New Roman" w:hAnsi="Times New Roman"/>
        </w:rPr>
        <w:t>že vo veci čakala na právoplatné skončenie trestného konania vedeného na Krajskom s</w:t>
      </w:r>
      <w:r w:rsidR="00290994" w:rsidRPr="007E0F94">
        <w:rPr>
          <w:rFonts w:ascii="Times New Roman" w:hAnsi="Times New Roman"/>
        </w:rPr>
        <w:t xml:space="preserve">úde v Bratislave pod </w:t>
      </w:r>
      <w:proofErr w:type="spellStart"/>
      <w:r w:rsidR="00290994" w:rsidRPr="007E0F94">
        <w:rPr>
          <w:rFonts w:ascii="Times New Roman" w:hAnsi="Times New Roman"/>
        </w:rPr>
        <w:t>sp</w:t>
      </w:r>
      <w:proofErr w:type="spellEnd"/>
      <w:r w:rsidR="00290994" w:rsidRPr="007E0F94">
        <w:rPr>
          <w:rFonts w:ascii="Times New Roman" w:hAnsi="Times New Roman"/>
        </w:rPr>
        <w:t>. zn. 1T/</w:t>
      </w:r>
      <w:r w:rsidR="00517100" w:rsidRPr="007E0F94">
        <w:rPr>
          <w:rFonts w:ascii="Times New Roman" w:hAnsi="Times New Roman"/>
        </w:rPr>
        <w:t>6/2005, keďže v prípade, že by bol obžalovaný uznaný vinným, musel by súd ukladať súhrnný trest, nemohol v žiadnom prípade akceptovať. Pokiaľ sudkyňa poukazuje na</w:t>
      </w:r>
      <w:r w:rsidR="00627F21">
        <w:rPr>
          <w:rFonts w:ascii="Times New Roman" w:hAnsi="Times New Roman"/>
        </w:rPr>
        <w:t xml:space="preserve"> rozhodnutie Najvyššieho súdu Slovenskej republiky,</w:t>
      </w:r>
      <w:r w:rsidR="00517100" w:rsidRPr="007E0F94">
        <w:rPr>
          <w:rFonts w:ascii="Times New Roman" w:hAnsi="Times New Roman"/>
        </w:rPr>
        <w:t xml:space="preserve"> </w:t>
      </w:r>
      <w:proofErr w:type="spellStart"/>
      <w:r w:rsidR="00517100" w:rsidRPr="007E0F94">
        <w:rPr>
          <w:rFonts w:ascii="Times New Roman" w:hAnsi="Times New Roman"/>
        </w:rPr>
        <w:t>sp</w:t>
      </w:r>
      <w:proofErr w:type="spellEnd"/>
      <w:r w:rsidR="00517100" w:rsidRPr="007E0F94">
        <w:rPr>
          <w:rFonts w:ascii="Times New Roman" w:hAnsi="Times New Roman"/>
        </w:rPr>
        <w:t xml:space="preserve">. zn. R 27/1971-III, podľa ktorého skorší odsudzujúci rozsudok za iný trestný čin páchateľa musí byť právoplatný. Ak tento rozsudok nie je právoplatný, súd, ktorý rozhoduje neskôr, vyčká s rozhodnutím, kým skorší rozsudok nadobudne právoplatnosť, treba zdôrazniť, že podľa judikatúry a odbornej praxe uvedená zásada neplatí absolútne, čoho si </w:t>
      </w:r>
      <w:r w:rsidR="003020E6">
        <w:rPr>
          <w:rFonts w:ascii="Times New Roman" w:hAnsi="Times New Roman"/>
        </w:rPr>
        <w:t>sudkyňa, ako znalá problematiky</w:t>
      </w:r>
      <w:r>
        <w:rPr>
          <w:rFonts w:ascii="Times New Roman" w:hAnsi="Times New Roman"/>
        </w:rPr>
        <w:t xml:space="preserve"> musí byť vedomá. M.</w:t>
      </w:r>
      <w:r w:rsidR="00517100" w:rsidRPr="007E0F94">
        <w:rPr>
          <w:rFonts w:ascii="Times New Roman" w:hAnsi="Times New Roman"/>
        </w:rPr>
        <w:t xml:space="preserve"> poukázal na</w:t>
      </w:r>
      <w:r w:rsidR="00627F21">
        <w:rPr>
          <w:rFonts w:ascii="Times New Roman" w:hAnsi="Times New Roman"/>
        </w:rPr>
        <w:t xml:space="preserve"> rozhodnutie Najvyššieho súdu Českej republiky,</w:t>
      </w:r>
      <w:r w:rsidR="00517100" w:rsidRPr="007E0F94">
        <w:rPr>
          <w:rFonts w:ascii="Times New Roman" w:hAnsi="Times New Roman"/>
        </w:rPr>
        <w:t xml:space="preserve"> č. </w:t>
      </w:r>
      <w:proofErr w:type="spellStart"/>
      <w:r w:rsidR="00517100" w:rsidRPr="007E0F94">
        <w:rPr>
          <w:rFonts w:ascii="Times New Roman" w:hAnsi="Times New Roman"/>
        </w:rPr>
        <w:t>Rt</w:t>
      </w:r>
      <w:proofErr w:type="spellEnd"/>
      <w:r w:rsidR="00517100" w:rsidRPr="007E0F94">
        <w:rPr>
          <w:rFonts w:ascii="Times New Roman" w:hAnsi="Times New Roman"/>
        </w:rPr>
        <w:t xml:space="preserve"> 33/1993, podľa ktorého vyššie uvedené pravidlo neplatí absolútne vo všetkých prípadoch, keď sú dané podmienky pre uloženie súhrnného trestu a za situácie, kedy skorší odsudzujúci rozsudok o inom trestnom čine u toho istého páchateľa bol v opravnom konan</w:t>
      </w:r>
      <w:r w:rsidR="006A2F89" w:rsidRPr="007E0F94">
        <w:rPr>
          <w:rFonts w:ascii="Times New Roman" w:hAnsi="Times New Roman"/>
        </w:rPr>
        <w:t xml:space="preserve">í zrušený, je totiž treba použitie </w:t>
      </w:r>
      <w:r w:rsidR="00CE5353" w:rsidRPr="007E0F94">
        <w:rPr>
          <w:rFonts w:ascii="Times New Roman" w:hAnsi="Times New Roman"/>
        </w:rPr>
        <w:t>tohto</w:t>
      </w:r>
      <w:r w:rsidR="006A2F89" w:rsidRPr="007E0F94">
        <w:rPr>
          <w:rFonts w:ascii="Times New Roman" w:hAnsi="Times New Roman"/>
        </w:rPr>
        <w:t xml:space="preserve"> pravidla v každom jednotlivom prípade uvážiť s ohľadom na požiadavku rýchlosti konania</w:t>
      </w:r>
      <w:r w:rsidR="008309C7">
        <w:rPr>
          <w:rFonts w:ascii="Times New Roman" w:hAnsi="Times New Roman"/>
        </w:rPr>
        <w:t>,</w:t>
      </w:r>
      <w:r w:rsidR="006A2F89" w:rsidRPr="007E0F94">
        <w:rPr>
          <w:rFonts w:ascii="Times New Roman" w:hAnsi="Times New Roman"/>
        </w:rPr>
        <w:t xml:space="preserve"> vyjadrený v </w:t>
      </w:r>
      <w:proofErr w:type="spellStart"/>
      <w:r w:rsidR="006A2F89" w:rsidRPr="007E0F94">
        <w:rPr>
          <w:rFonts w:ascii="Times New Roman" w:hAnsi="Times New Roman"/>
        </w:rPr>
        <w:t>ust</w:t>
      </w:r>
      <w:proofErr w:type="spellEnd"/>
      <w:r w:rsidR="006A2F89" w:rsidRPr="007E0F94">
        <w:rPr>
          <w:rFonts w:ascii="Times New Roman" w:hAnsi="Times New Roman"/>
        </w:rPr>
        <w:t xml:space="preserve">. § 2 ods. 4 </w:t>
      </w:r>
      <w:proofErr w:type="spellStart"/>
      <w:r w:rsidR="006A2F89" w:rsidRPr="007E0F94">
        <w:rPr>
          <w:rFonts w:ascii="Times New Roman" w:hAnsi="Times New Roman"/>
        </w:rPr>
        <w:t>Tr</w:t>
      </w:r>
      <w:proofErr w:type="spellEnd"/>
      <w:r w:rsidR="006A2F89" w:rsidRPr="007E0F94">
        <w:rPr>
          <w:rFonts w:ascii="Times New Roman" w:hAnsi="Times New Roman"/>
        </w:rPr>
        <w:t xml:space="preserve">. por. a tiež v čl. 38 ods. 2 Listiny základných práv a slobôd. Ak v takom prípade súd rozhodujúci neskôr o inom trestnom čine toho istého páchateľa s rozhodnutím nepočká a páchateľovi uloží trest, o prípadnom uložení súhrnného trestu potom rozhoduje súd, ktorého skorší odsudzujúci rozsudok o inom trestnom čine tohto páchateľa bol v opravnom konaní zrušený. </w:t>
      </w:r>
    </w:p>
    <w:p w:rsidR="00703103" w:rsidRPr="007E0F94" w:rsidRDefault="006A2F89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>Z vyššie uvedeného je zrejmé, že čakanie na právoplatné skončenie</w:t>
      </w:r>
      <w:r w:rsidR="0048133F" w:rsidRPr="007E0F94">
        <w:rPr>
          <w:rFonts w:ascii="Times New Roman" w:hAnsi="Times New Roman"/>
        </w:rPr>
        <w:t xml:space="preserve"> skôr začatého trestného</w:t>
      </w:r>
      <w:r w:rsidRPr="007E0F94">
        <w:rPr>
          <w:rFonts w:ascii="Times New Roman" w:hAnsi="Times New Roman"/>
        </w:rPr>
        <w:t xml:space="preserve"> stíhania nie je na mieste, ak doposiaľ nebol vyhlásený rozsudok, alebo ak vec zrušil nadriadený súd</w:t>
      </w:r>
      <w:r w:rsidR="008309C7">
        <w:rPr>
          <w:rFonts w:ascii="Times New Roman" w:hAnsi="Times New Roman"/>
        </w:rPr>
        <w:t>,</w:t>
      </w:r>
      <w:r w:rsidRPr="007E0F94">
        <w:rPr>
          <w:rFonts w:ascii="Times New Roman" w:hAnsi="Times New Roman"/>
        </w:rPr>
        <w:t xml:space="preserve"> a to práve z dôvodu, že takýto postup by bol v rozpore s požiadavkou rýchlosti konania v zmysle </w:t>
      </w:r>
      <w:proofErr w:type="spellStart"/>
      <w:r w:rsidRPr="007E0F94">
        <w:rPr>
          <w:rFonts w:ascii="Times New Roman" w:hAnsi="Times New Roman"/>
        </w:rPr>
        <w:t>us</w:t>
      </w:r>
      <w:r w:rsidR="00BD792C">
        <w:rPr>
          <w:rFonts w:ascii="Times New Roman" w:hAnsi="Times New Roman"/>
        </w:rPr>
        <w:t>t</w:t>
      </w:r>
      <w:proofErr w:type="spellEnd"/>
      <w:r w:rsidR="00BD792C">
        <w:rPr>
          <w:rFonts w:ascii="Times New Roman" w:hAnsi="Times New Roman"/>
        </w:rPr>
        <w:t xml:space="preserve">. § 2 ods. 7 </w:t>
      </w:r>
      <w:proofErr w:type="spellStart"/>
      <w:r w:rsidR="00BD792C">
        <w:rPr>
          <w:rFonts w:ascii="Times New Roman" w:hAnsi="Times New Roman"/>
        </w:rPr>
        <w:t>Tr</w:t>
      </w:r>
      <w:proofErr w:type="spellEnd"/>
      <w:r w:rsidR="00BD792C">
        <w:rPr>
          <w:rFonts w:ascii="Times New Roman" w:hAnsi="Times New Roman"/>
        </w:rPr>
        <w:t>. por.. M.</w:t>
      </w:r>
      <w:r w:rsidRPr="007E0F94">
        <w:rPr>
          <w:rFonts w:ascii="Times New Roman" w:hAnsi="Times New Roman"/>
        </w:rPr>
        <w:t xml:space="preserve"> zastáva názor, že nemožno žiadnym </w:t>
      </w:r>
      <w:r w:rsidRPr="007E0F94">
        <w:rPr>
          <w:rFonts w:ascii="Times New Roman" w:hAnsi="Times New Roman"/>
        </w:rPr>
        <w:lastRenderedPageBreak/>
        <w:t xml:space="preserve">spôsobom ospravedlniť, že sudkyňa po dobu viac ako 4 roky len čakala na právoplatné skončenie konania vedeného na Krajskom </w:t>
      </w:r>
      <w:r w:rsidR="00290994" w:rsidRPr="007E0F94">
        <w:rPr>
          <w:rFonts w:ascii="Times New Roman" w:hAnsi="Times New Roman"/>
        </w:rPr>
        <w:t xml:space="preserve">súde v Bratislave pod </w:t>
      </w:r>
      <w:proofErr w:type="spellStart"/>
      <w:r w:rsidR="00290994" w:rsidRPr="007E0F94">
        <w:rPr>
          <w:rFonts w:ascii="Times New Roman" w:hAnsi="Times New Roman"/>
        </w:rPr>
        <w:t>sp</w:t>
      </w:r>
      <w:proofErr w:type="spellEnd"/>
      <w:r w:rsidR="00290994" w:rsidRPr="007E0F94">
        <w:rPr>
          <w:rFonts w:ascii="Times New Roman" w:hAnsi="Times New Roman"/>
        </w:rPr>
        <w:t>. zn. 1</w:t>
      </w:r>
      <w:r w:rsidRPr="007E0F94">
        <w:rPr>
          <w:rFonts w:ascii="Times New Roman" w:hAnsi="Times New Roman"/>
        </w:rPr>
        <w:t>T</w:t>
      </w:r>
      <w:r w:rsidR="00290994" w:rsidRPr="007E0F94">
        <w:rPr>
          <w:rFonts w:ascii="Times New Roman" w:hAnsi="Times New Roman"/>
        </w:rPr>
        <w:t>/</w:t>
      </w:r>
      <w:r w:rsidRPr="007E0F94">
        <w:rPr>
          <w:rFonts w:ascii="Times New Roman" w:hAnsi="Times New Roman"/>
        </w:rPr>
        <w:t xml:space="preserve">6/2005. </w:t>
      </w:r>
    </w:p>
    <w:p w:rsidR="00703103" w:rsidRPr="007E0F94" w:rsidRDefault="00BD792C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V ďalšom m.</w:t>
      </w:r>
      <w:r w:rsidR="006A2F89" w:rsidRPr="007E0F94">
        <w:rPr>
          <w:rFonts w:ascii="Times New Roman" w:hAnsi="Times New Roman"/>
        </w:rPr>
        <w:t xml:space="preserve"> poukázal na to, že o nariadenie ďalšieho termínu sa ani nepokúsila, uloženú povinnosť vytýčiť termín hlavného poje</w:t>
      </w:r>
      <w:r w:rsidR="008309C7">
        <w:rPr>
          <w:rFonts w:ascii="Times New Roman" w:hAnsi="Times New Roman"/>
        </w:rPr>
        <w:t>dnávania realizovala až na</w:t>
      </w:r>
      <w:r w:rsidR="00EF3B62" w:rsidRPr="007E0F94">
        <w:rPr>
          <w:rFonts w:ascii="Times New Roman" w:hAnsi="Times New Roman"/>
        </w:rPr>
        <w:t xml:space="preserve"> 11.</w:t>
      </w:r>
      <w:r w:rsidR="008309C7">
        <w:rPr>
          <w:rFonts w:ascii="Times New Roman" w:hAnsi="Times New Roman"/>
        </w:rPr>
        <w:t xml:space="preserve"> marca </w:t>
      </w:r>
      <w:r w:rsidR="006A2F89" w:rsidRPr="007E0F94">
        <w:rPr>
          <w:rFonts w:ascii="Times New Roman" w:hAnsi="Times New Roman"/>
        </w:rPr>
        <w:t>2013, tento termín následne zrušil</w:t>
      </w:r>
      <w:r w:rsidR="008309C7">
        <w:rPr>
          <w:rFonts w:ascii="Times New Roman" w:hAnsi="Times New Roman"/>
        </w:rPr>
        <w:t xml:space="preserve">a. Poukázal na </w:t>
      </w:r>
      <w:proofErr w:type="spellStart"/>
      <w:r w:rsidR="008309C7">
        <w:rPr>
          <w:rFonts w:ascii="Times New Roman" w:hAnsi="Times New Roman"/>
        </w:rPr>
        <w:t>ust</w:t>
      </w:r>
      <w:proofErr w:type="spellEnd"/>
      <w:r w:rsidR="008309C7">
        <w:rPr>
          <w:rFonts w:ascii="Times New Roman" w:hAnsi="Times New Roman"/>
        </w:rPr>
        <w:t>. § 2 ods. 2,</w:t>
      </w:r>
      <w:r w:rsidR="006A2F89" w:rsidRPr="007E0F94">
        <w:rPr>
          <w:rFonts w:ascii="Times New Roman" w:hAnsi="Times New Roman"/>
        </w:rPr>
        <w:t xml:space="preserve"> § 30 ods. 4 a § 116 od</w:t>
      </w:r>
      <w:r w:rsidR="008309C7">
        <w:rPr>
          <w:rFonts w:ascii="Times New Roman" w:hAnsi="Times New Roman"/>
        </w:rPr>
        <w:t>s. 2 písm. g/</w:t>
      </w:r>
      <w:r w:rsidR="006A2F89" w:rsidRPr="007E0F94">
        <w:rPr>
          <w:rFonts w:ascii="Times New Roman" w:hAnsi="Times New Roman"/>
        </w:rPr>
        <w:t xml:space="preserve"> zákona, v zmysle ktorých je sudca povinný vykonávať svoje povinnosti svedomito, v pridelených veciach konať plynulo bez zbytočných prieťahov.</w:t>
      </w:r>
      <w:r w:rsidR="008309C7">
        <w:rPr>
          <w:rFonts w:ascii="Times New Roman" w:hAnsi="Times New Roman"/>
        </w:rPr>
        <w:t xml:space="preserve"> Rovnako tak na čl. 48 Ústavy Slovenskej republiky</w:t>
      </w:r>
      <w:r w:rsidR="006A2F89" w:rsidRPr="007E0F94">
        <w:rPr>
          <w:rFonts w:ascii="Times New Roman" w:hAnsi="Times New Roman"/>
        </w:rPr>
        <w:t xml:space="preserve"> a práva na </w:t>
      </w:r>
      <w:proofErr w:type="spellStart"/>
      <w:r w:rsidR="006A2F89" w:rsidRPr="007E0F94">
        <w:rPr>
          <w:rFonts w:ascii="Times New Roman" w:hAnsi="Times New Roman"/>
        </w:rPr>
        <w:t>prejednanie</w:t>
      </w:r>
      <w:proofErr w:type="spellEnd"/>
      <w:r w:rsidR="006A2F89" w:rsidRPr="007E0F94">
        <w:rPr>
          <w:rFonts w:ascii="Times New Roman" w:hAnsi="Times New Roman"/>
        </w:rPr>
        <w:t xml:space="preserve"> veci v primeranej lehote podľa čl. 6 ods. 1 Dohovoru o ochrane ľudských práv a slobôd. </w:t>
      </w:r>
    </w:p>
    <w:p w:rsidR="00703103" w:rsidRPr="00B7244E" w:rsidRDefault="00BD792C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M.</w:t>
      </w:r>
      <w:r w:rsidR="006A2F89" w:rsidRPr="007E0F94">
        <w:rPr>
          <w:rFonts w:ascii="Times New Roman" w:hAnsi="Times New Roman"/>
        </w:rPr>
        <w:t xml:space="preserve"> má za to, že sudkyňa porušila základnú povinnosť sudcu podľa § 30 ods. 4 zákona a dopustila sa tým závažného disciplinárneho previn</w:t>
      </w:r>
      <w:r w:rsidR="008309C7">
        <w:rPr>
          <w:rFonts w:ascii="Times New Roman" w:hAnsi="Times New Roman"/>
        </w:rPr>
        <w:t>enia podľa § 116 ods. 2 písm. g/</w:t>
      </w:r>
      <w:r w:rsidR="006A2F89" w:rsidRPr="007E0F94">
        <w:rPr>
          <w:rFonts w:ascii="Times New Roman" w:hAnsi="Times New Roman"/>
        </w:rPr>
        <w:t xml:space="preserve"> zákona a vzhľadom na závažnosť spáchaného disciplinárneho previnenia navrhuje uložiť sudkyni disciplinárne opatrenie v z</w:t>
      </w:r>
      <w:r w:rsidR="008309C7">
        <w:rPr>
          <w:rFonts w:ascii="Times New Roman" w:hAnsi="Times New Roman"/>
        </w:rPr>
        <w:t xml:space="preserve">mysle </w:t>
      </w:r>
      <w:proofErr w:type="spellStart"/>
      <w:r w:rsidR="008309C7">
        <w:rPr>
          <w:rFonts w:ascii="Times New Roman" w:hAnsi="Times New Roman"/>
        </w:rPr>
        <w:t>ust</w:t>
      </w:r>
      <w:proofErr w:type="spellEnd"/>
      <w:r w:rsidR="008309C7">
        <w:rPr>
          <w:rFonts w:ascii="Times New Roman" w:hAnsi="Times New Roman"/>
        </w:rPr>
        <w:t>. § 117 ods. 5 písm. b</w:t>
      </w:r>
      <w:r w:rsidR="005912F9">
        <w:rPr>
          <w:rFonts w:ascii="Times New Roman" w:hAnsi="Times New Roman"/>
        </w:rPr>
        <w:t>/</w:t>
      </w:r>
      <w:r w:rsidR="008309C7">
        <w:rPr>
          <w:rFonts w:ascii="Times New Roman" w:hAnsi="Times New Roman"/>
        </w:rPr>
        <w:t xml:space="preserve"> cit. zákona</w:t>
      </w:r>
      <w:r w:rsidR="006A2F89" w:rsidRPr="007E0F94">
        <w:rPr>
          <w:rFonts w:ascii="Times New Roman" w:hAnsi="Times New Roman"/>
        </w:rPr>
        <w:t xml:space="preserve"> – zníženie funkčného platu o 50 % na obdobie 1 roka.</w:t>
      </w:r>
      <w:r w:rsidR="00703103" w:rsidRPr="007E0F94">
        <w:rPr>
          <w:rFonts w:ascii="Times New Roman" w:hAnsi="Times New Roman"/>
        </w:rPr>
        <w:t xml:space="preserve"> </w:t>
      </w:r>
    </w:p>
    <w:p w:rsidR="00703103" w:rsidRPr="007E0F94" w:rsidRDefault="00EF3B62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>Príloh</w:t>
      </w:r>
      <w:r w:rsidR="006A2F89" w:rsidRPr="007E0F94">
        <w:rPr>
          <w:rFonts w:ascii="Times New Roman" w:hAnsi="Times New Roman"/>
        </w:rPr>
        <w:t>u</w:t>
      </w:r>
      <w:r w:rsidRPr="007E0F94">
        <w:rPr>
          <w:rFonts w:ascii="Times New Roman" w:hAnsi="Times New Roman"/>
        </w:rPr>
        <w:t xml:space="preserve"> k</w:t>
      </w:r>
      <w:r w:rsidR="00BD792C">
        <w:rPr>
          <w:rFonts w:ascii="Times New Roman" w:hAnsi="Times New Roman"/>
        </w:rPr>
        <w:t xml:space="preserve"> návrhu m.</w:t>
      </w:r>
      <w:r w:rsidR="006A2F89" w:rsidRPr="007E0F94">
        <w:rPr>
          <w:rFonts w:ascii="Times New Roman" w:hAnsi="Times New Roman"/>
        </w:rPr>
        <w:t xml:space="preserve"> tvorí písomné podanie</w:t>
      </w:r>
      <w:r w:rsidRPr="007E0F94">
        <w:rPr>
          <w:rFonts w:ascii="Times New Roman" w:hAnsi="Times New Roman"/>
        </w:rPr>
        <w:t xml:space="preserve"> g</w:t>
      </w:r>
      <w:r w:rsidR="008309C7">
        <w:rPr>
          <w:rFonts w:ascii="Times New Roman" w:hAnsi="Times New Roman"/>
        </w:rPr>
        <w:t>enerálneho prokurátora Slovenskej republiky</w:t>
      </w:r>
      <w:r w:rsidRPr="007E0F94">
        <w:rPr>
          <w:rFonts w:ascii="Times New Roman" w:hAnsi="Times New Roman"/>
        </w:rPr>
        <w:t xml:space="preserve"> zo 1</w:t>
      </w:r>
      <w:r w:rsidR="008309C7">
        <w:rPr>
          <w:rFonts w:ascii="Times New Roman" w:hAnsi="Times New Roman"/>
        </w:rPr>
        <w:t>6. októbra 2013, obžaloba z 25. júla 2008, doručená súdu 29. júla</w:t>
      </w:r>
      <w:r w:rsidR="005912F9">
        <w:rPr>
          <w:rFonts w:ascii="Times New Roman" w:hAnsi="Times New Roman"/>
        </w:rPr>
        <w:t xml:space="preserve"> </w:t>
      </w:r>
      <w:r w:rsidRPr="007E0F94">
        <w:rPr>
          <w:rFonts w:ascii="Times New Roman" w:hAnsi="Times New Roman"/>
        </w:rPr>
        <w:t>2008, opatrenie o určení termínu</w:t>
      </w:r>
      <w:r w:rsidR="008309C7">
        <w:rPr>
          <w:rFonts w:ascii="Times New Roman" w:hAnsi="Times New Roman"/>
        </w:rPr>
        <w:t xml:space="preserve"> hlavného pojednávania zo 16. októbra </w:t>
      </w:r>
      <w:r w:rsidRPr="007E0F94">
        <w:rPr>
          <w:rFonts w:ascii="Times New Roman" w:hAnsi="Times New Roman"/>
        </w:rPr>
        <w:t>2012, oznámenie o zmene termí</w:t>
      </w:r>
      <w:r w:rsidR="008309C7">
        <w:rPr>
          <w:rFonts w:ascii="Times New Roman" w:hAnsi="Times New Roman"/>
        </w:rPr>
        <w:t xml:space="preserve">nu hlavného pojednávania z 24. mája </w:t>
      </w:r>
      <w:r w:rsidRPr="007E0F94">
        <w:rPr>
          <w:rFonts w:ascii="Times New Roman" w:hAnsi="Times New Roman"/>
        </w:rPr>
        <w:t>2013, podnet na vza</w:t>
      </w:r>
      <w:r w:rsidR="008309C7">
        <w:rPr>
          <w:rFonts w:ascii="Times New Roman" w:hAnsi="Times New Roman"/>
        </w:rPr>
        <w:t xml:space="preserve">tie obvineného do väzby </w:t>
      </w:r>
      <w:r w:rsidR="008309C7">
        <w:rPr>
          <w:rFonts w:ascii="Times New Roman" w:hAnsi="Times New Roman"/>
        </w:rPr>
        <w:br/>
        <w:t xml:space="preserve">z 19. septembra </w:t>
      </w:r>
      <w:r w:rsidRPr="007E0F94">
        <w:rPr>
          <w:rFonts w:ascii="Times New Roman" w:hAnsi="Times New Roman"/>
        </w:rPr>
        <w:t>2013, zápisnica o hlavnom p</w:t>
      </w:r>
      <w:r w:rsidR="008309C7">
        <w:rPr>
          <w:rFonts w:ascii="Times New Roman" w:hAnsi="Times New Roman"/>
        </w:rPr>
        <w:t>ojednávaní zo 7. októbra 2013, Nález Ústavného súdu Slovenskej republiky</w:t>
      </w:r>
      <w:r w:rsidRPr="007E0F94">
        <w:rPr>
          <w:rFonts w:ascii="Times New Roman" w:hAnsi="Times New Roman"/>
        </w:rPr>
        <w:t xml:space="preserve"> I. ÚS 47/2013, oznámenie o zmene term</w:t>
      </w:r>
      <w:r w:rsidR="008309C7">
        <w:rPr>
          <w:rFonts w:ascii="Times New Roman" w:hAnsi="Times New Roman"/>
        </w:rPr>
        <w:t>ínu hlavného pojednávania z</w:t>
      </w:r>
      <w:r w:rsidR="005912F9">
        <w:rPr>
          <w:rFonts w:ascii="Times New Roman" w:hAnsi="Times New Roman"/>
        </w:rPr>
        <w:t xml:space="preserve"> </w:t>
      </w:r>
      <w:r w:rsidR="008309C7">
        <w:rPr>
          <w:rFonts w:ascii="Times New Roman" w:hAnsi="Times New Roman"/>
        </w:rPr>
        <w:t xml:space="preserve">8. marca </w:t>
      </w:r>
      <w:r w:rsidRPr="007E0F94">
        <w:rPr>
          <w:rFonts w:ascii="Times New Roman" w:hAnsi="Times New Roman"/>
        </w:rPr>
        <w:t xml:space="preserve">2013, stanoviská sudkyne a predsedu súdu k sťažnosti prokuratúry </w:t>
      </w:r>
      <w:r w:rsidR="008309C7">
        <w:rPr>
          <w:rFonts w:ascii="Times New Roman" w:hAnsi="Times New Roman"/>
        </w:rPr>
        <w:br/>
      </w:r>
      <w:r w:rsidR="00CE5353">
        <w:rPr>
          <w:rFonts w:ascii="Times New Roman" w:hAnsi="Times New Roman"/>
        </w:rPr>
        <w:t>z</w:t>
      </w:r>
      <w:r w:rsidR="005912F9">
        <w:rPr>
          <w:rFonts w:ascii="Times New Roman" w:hAnsi="Times New Roman"/>
        </w:rPr>
        <w:t xml:space="preserve"> </w:t>
      </w:r>
      <w:r w:rsidR="00CE5353">
        <w:rPr>
          <w:rFonts w:ascii="Times New Roman" w:hAnsi="Times New Roman"/>
        </w:rPr>
        <w:t xml:space="preserve">3. septembra a 6. septembra </w:t>
      </w:r>
      <w:r w:rsidRPr="007E0F94">
        <w:rPr>
          <w:rFonts w:ascii="Times New Roman" w:hAnsi="Times New Roman"/>
        </w:rPr>
        <w:t>2012, zápisnica a rozhodnutie</w:t>
      </w:r>
      <w:r w:rsidR="00CE5353">
        <w:rPr>
          <w:rFonts w:ascii="Times New Roman" w:hAnsi="Times New Roman"/>
        </w:rPr>
        <w:t xml:space="preserve"> Krajského súdu v Trnave </w:t>
      </w:r>
      <w:r w:rsidR="00CE5353">
        <w:rPr>
          <w:rFonts w:ascii="Times New Roman" w:hAnsi="Times New Roman"/>
        </w:rPr>
        <w:br/>
        <w:t xml:space="preserve">z 11. septembra </w:t>
      </w:r>
      <w:r w:rsidRPr="007E0F94">
        <w:rPr>
          <w:rFonts w:ascii="Times New Roman" w:hAnsi="Times New Roman"/>
        </w:rPr>
        <w:t>2012.</w:t>
      </w:r>
      <w:r w:rsidR="00703103" w:rsidRPr="007E0F94">
        <w:rPr>
          <w:rFonts w:ascii="Times New Roman" w:hAnsi="Times New Roman"/>
        </w:rPr>
        <w:t xml:space="preserve"> </w:t>
      </w:r>
    </w:p>
    <w:p w:rsidR="00703103" w:rsidRPr="007E0F94" w:rsidRDefault="00C2490A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 xml:space="preserve">Na základe podaného disciplinárneho návrhu bola sudkyňa vyzvaná, aby sa vyjadrila ku skutočnostiam, ktoré sú jej kladené za vinu, na základe čoho zaslala sudkyňa </w:t>
      </w:r>
      <w:r w:rsidR="00CE5353">
        <w:rPr>
          <w:rFonts w:ascii="Times New Roman" w:hAnsi="Times New Roman"/>
        </w:rPr>
        <w:t xml:space="preserve">disciplinárnemu senátu dňa 20. marca </w:t>
      </w:r>
      <w:r w:rsidRPr="007E0F94">
        <w:rPr>
          <w:rFonts w:ascii="Times New Roman" w:hAnsi="Times New Roman"/>
        </w:rPr>
        <w:t xml:space="preserve">2015 vyjadrenie, v ktorom uviedla, že trvá na tom, </w:t>
      </w:r>
      <w:r w:rsidR="00CE5353">
        <w:rPr>
          <w:rFonts w:ascii="Times New Roman" w:hAnsi="Times New Roman"/>
        </w:rPr>
        <w:br/>
      </w:r>
      <w:r w:rsidRPr="007E0F94">
        <w:rPr>
          <w:rFonts w:ascii="Times New Roman" w:hAnsi="Times New Roman"/>
        </w:rPr>
        <w:t>že sa nedopustila zavinených prieťahov, ale postup, ktorý zvolila, si vyžiadalo rešpekt</w:t>
      </w:r>
      <w:r w:rsidR="0048133F" w:rsidRPr="007E0F94">
        <w:rPr>
          <w:rFonts w:ascii="Times New Roman" w:hAnsi="Times New Roman"/>
        </w:rPr>
        <w:t>ovanie procesných ustanovení Trestného poriadku</w:t>
      </w:r>
      <w:r w:rsidRPr="007E0F94">
        <w:rPr>
          <w:rFonts w:ascii="Times New Roman" w:hAnsi="Times New Roman"/>
        </w:rPr>
        <w:t>. Uloženie súhrnného trestu nebolo možné, nakoľko obžalovaný bol už dva roky vo väzbe v čase, keď vec napadla na súd</w:t>
      </w:r>
      <w:r w:rsidR="00CE5353">
        <w:rPr>
          <w:rFonts w:ascii="Times New Roman" w:hAnsi="Times New Roman"/>
        </w:rPr>
        <w:t>,</w:t>
      </w:r>
      <w:r w:rsidRPr="007E0F94">
        <w:rPr>
          <w:rFonts w:ascii="Times New Roman" w:hAnsi="Times New Roman"/>
        </w:rPr>
        <w:t xml:space="preserve"> </w:t>
      </w:r>
      <w:r w:rsidR="00CE5353">
        <w:rPr>
          <w:rFonts w:ascii="Times New Roman" w:hAnsi="Times New Roman"/>
        </w:rPr>
        <w:br/>
      </w:r>
      <w:r w:rsidRPr="007E0F94">
        <w:rPr>
          <w:rFonts w:ascii="Times New Roman" w:hAnsi="Times New Roman"/>
        </w:rPr>
        <w:t>a to z</w:t>
      </w:r>
      <w:r w:rsidR="00CE5353">
        <w:rPr>
          <w:rFonts w:ascii="Times New Roman" w:hAnsi="Times New Roman"/>
        </w:rPr>
        <w:t>a viacnásobné vraždy vo veci</w:t>
      </w:r>
      <w:r w:rsidR="008C78B0" w:rsidRPr="007E0F94">
        <w:rPr>
          <w:rFonts w:ascii="Times New Roman" w:hAnsi="Times New Roman"/>
        </w:rPr>
        <w:t xml:space="preserve"> 1</w:t>
      </w:r>
      <w:r w:rsidR="00290994" w:rsidRPr="007E0F94">
        <w:rPr>
          <w:rFonts w:ascii="Times New Roman" w:hAnsi="Times New Roman"/>
        </w:rPr>
        <w:t>T/</w:t>
      </w:r>
      <w:r w:rsidR="00CE5353">
        <w:rPr>
          <w:rFonts w:ascii="Times New Roman" w:hAnsi="Times New Roman"/>
        </w:rPr>
        <w:t>6/2005 – Krajský súd v Bratislave</w:t>
      </w:r>
      <w:r w:rsidRPr="007E0F94">
        <w:rPr>
          <w:rFonts w:ascii="Times New Roman" w:hAnsi="Times New Roman"/>
        </w:rPr>
        <w:t xml:space="preserve"> a dvakrát mu bo</w:t>
      </w:r>
      <w:r w:rsidR="0048133F" w:rsidRPr="007E0F94">
        <w:rPr>
          <w:rFonts w:ascii="Times New Roman" w:hAnsi="Times New Roman"/>
        </w:rPr>
        <w:t>l uložený trest doživotie, čo Najvyšší súd</w:t>
      </w:r>
      <w:r w:rsidR="00CE5353">
        <w:rPr>
          <w:rFonts w:ascii="Times New Roman" w:hAnsi="Times New Roman"/>
        </w:rPr>
        <w:t xml:space="preserve"> Slovenskej republiky</w:t>
      </w:r>
      <w:r w:rsidRPr="007E0F94">
        <w:rPr>
          <w:rFonts w:ascii="Times New Roman" w:hAnsi="Times New Roman"/>
        </w:rPr>
        <w:t xml:space="preserve"> zrušil. Rešpektovala teda </w:t>
      </w:r>
      <w:r w:rsidR="00CE5353">
        <w:rPr>
          <w:rFonts w:ascii="Times New Roman" w:hAnsi="Times New Roman"/>
        </w:rPr>
        <w:br/>
      </w:r>
      <w:r w:rsidRPr="007E0F94">
        <w:rPr>
          <w:rFonts w:ascii="Times New Roman" w:hAnsi="Times New Roman"/>
        </w:rPr>
        <w:t xml:space="preserve">to, čo jej návrh vytýka, teda že mala predpokladať trest v zbiehajúcom sa rozsudku.  Ten </w:t>
      </w:r>
      <w:r w:rsidRPr="007E0F94">
        <w:rPr>
          <w:rFonts w:ascii="Times New Roman" w:hAnsi="Times New Roman"/>
        </w:rPr>
        <w:lastRenderedPageBreak/>
        <w:t>práve predpokladala, lebo v jej konaní prichádzalo do úvahy len uloženie NEPO trestu</w:t>
      </w:r>
      <w:r w:rsidR="00684D58" w:rsidRPr="007E0F94">
        <w:rPr>
          <w:rFonts w:ascii="Times New Roman" w:hAnsi="Times New Roman"/>
        </w:rPr>
        <w:t xml:space="preserve">, nakoľko minimálna sadzba za žalovanú trestnú činnosť je 5 rokov. V prípade, že by trest bol uložený aj odpykaný, nedal by sa čo i len čiastočne, započítať do doživotného trestu. </w:t>
      </w:r>
    </w:p>
    <w:p w:rsidR="00703103" w:rsidRPr="007E0F94" w:rsidRDefault="006E1988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>K rozhodnutiu Krajského súdu</w:t>
      </w:r>
      <w:r w:rsidR="00684D58" w:rsidRPr="007E0F94">
        <w:rPr>
          <w:rFonts w:ascii="Times New Roman" w:hAnsi="Times New Roman"/>
        </w:rPr>
        <w:t xml:space="preserve"> </w:t>
      </w:r>
      <w:r w:rsidR="00CE5353">
        <w:rPr>
          <w:rFonts w:ascii="Times New Roman" w:hAnsi="Times New Roman"/>
        </w:rPr>
        <w:t>v Trnave</w:t>
      </w:r>
      <w:r w:rsidR="00684D58" w:rsidRPr="007E0F94">
        <w:rPr>
          <w:rFonts w:ascii="Times New Roman" w:hAnsi="Times New Roman"/>
        </w:rPr>
        <w:t xml:space="preserve"> uviedla, že tento opomenul, že vo veci bolo potrebné nariadiť predbežné </w:t>
      </w:r>
      <w:proofErr w:type="spellStart"/>
      <w:r w:rsidR="00684D58" w:rsidRPr="007E0F94">
        <w:rPr>
          <w:rFonts w:ascii="Times New Roman" w:hAnsi="Times New Roman"/>
        </w:rPr>
        <w:t>prejednanie</w:t>
      </w:r>
      <w:proofErr w:type="spellEnd"/>
      <w:r w:rsidR="00684D58" w:rsidRPr="007E0F94">
        <w:rPr>
          <w:rFonts w:ascii="Times New Roman" w:hAnsi="Times New Roman"/>
        </w:rPr>
        <w:t xml:space="preserve"> obžaloby</w:t>
      </w:r>
      <w:r w:rsidR="00CE5353">
        <w:rPr>
          <w:rFonts w:ascii="Times New Roman" w:hAnsi="Times New Roman"/>
        </w:rPr>
        <w:t xml:space="preserve">, ktoré bolo obligatórne </w:t>
      </w:r>
      <w:r w:rsidR="00E8798A">
        <w:rPr>
          <w:rFonts w:ascii="Times New Roman" w:hAnsi="Times New Roman"/>
        </w:rPr>
        <w:br/>
      </w:r>
      <w:r w:rsidR="00CE5353">
        <w:rPr>
          <w:rFonts w:ascii="Times New Roman" w:hAnsi="Times New Roman"/>
        </w:rPr>
        <w:t xml:space="preserve">do 1. septembra </w:t>
      </w:r>
      <w:r w:rsidR="00684D58" w:rsidRPr="007E0F94">
        <w:rPr>
          <w:rFonts w:ascii="Times New Roman" w:hAnsi="Times New Roman"/>
        </w:rPr>
        <w:t>2011 a na tomto by musela rozhodnúť tak, že buď nariadi hlavné po</w:t>
      </w:r>
      <w:r w:rsidR="00CE5353">
        <w:rPr>
          <w:rFonts w:ascii="Times New Roman" w:hAnsi="Times New Roman"/>
        </w:rPr>
        <w:t>jednávanie, ak by bol vo veci Krajským súdom Bratislav</w:t>
      </w:r>
      <w:r w:rsidR="00E51855">
        <w:rPr>
          <w:rFonts w:ascii="Times New Roman" w:hAnsi="Times New Roman"/>
        </w:rPr>
        <w:t>a</w:t>
      </w:r>
      <w:r w:rsidR="00684D58" w:rsidRPr="007E0F94">
        <w:rPr>
          <w:rFonts w:ascii="Times New Roman" w:hAnsi="Times New Roman"/>
        </w:rPr>
        <w:t xml:space="preserve"> uznaný vinným, alebo stíhanie z</w:t>
      </w:r>
      <w:r w:rsidR="00E51855">
        <w:rPr>
          <w:rFonts w:ascii="Times New Roman" w:hAnsi="Times New Roman"/>
        </w:rPr>
        <w:t xml:space="preserve">astaví podľa § 9 ods. 1 písm. a/ </w:t>
      </w:r>
      <w:proofErr w:type="spellStart"/>
      <w:r w:rsidR="00E51855">
        <w:rPr>
          <w:rFonts w:ascii="Times New Roman" w:hAnsi="Times New Roman"/>
        </w:rPr>
        <w:t>Tr</w:t>
      </w:r>
      <w:proofErr w:type="spellEnd"/>
      <w:r w:rsidR="00E51855">
        <w:rPr>
          <w:rFonts w:ascii="Times New Roman" w:hAnsi="Times New Roman"/>
        </w:rPr>
        <w:t>. por., ak by bol v konaní Krajským súdom</w:t>
      </w:r>
      <w:r w:rsidR="00684D58" w:rsidRPr="007E0F94">
        <w:rPr>
          <w:rFonts w:ascii="Times New Roman" w:hAnsi="Times New Roman"/>
        </w:rPr>
        <w:t xml:space="preserve"> Bratislava oslobodený, nakoľko trestné stíhan</w:t>
      </w:r>
      <w:r w:rsidR="005912F9">
        <w:rPr>
          <w:rFonts w:ascii="Times New Roman" w:hAnsi="Times New Roman"/>
        </w:rPr>
        <w:t xml:space="preserve">ie v jej veci bolo začaté 16. júla </w:t>
      </w:r>
      <w:r w:rsidR="00684D58" w:rsidRPr="007E0F94">
        <w:rPr>
          <w:rFonts w:ascii="Times New Roman" w:hAnsi="Times New Roman"/>
        </w:rPr>
        <w:t xml:space="preserve">2007, skutok bol spáchaný v marci 1997, teda po viac ako  10-tich rokoch, čo je premlčacia doba platná v čase spáchania skutku. </w:t>
      </w:r>
    </w:p>
    <w:p w:rsidR="00703103" w:rsidRPr="007E0F94" w:rsidRDefault="006E1988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>Vec krajského súdu</w:t>
      </w:r>
      <w:r w:rsidR="00684D58" w:rsidRPr="007E0F94">
        <w:rPr>
          <w:rFonts w:ascii="Times New Roman" w:hAnsi="Times New Roman"/>
        </w:rPr>
        <w:t xml:space="preserve"> dôkladne sledovala, v spise je 60 strán informácií a táto vec </w:t>
      </w:r>
      <w:r w:rsidR="005912F9">
        <w:rPr>
          <w:rFonts w:ascii="Times New Roman" w:hAnsi="Times New Roman"/>
        </w:rPr>
        <w:br/>
      </w:r>
      <w:r w:rsidR="00684D58" w:rsidRPr="007E0F94">
        <w:rPr>
          <w:rFonts w:ascii="Times New Roman" w:hAnsi="Times New Roman"/>
        </w:rPr>
        <w:t>nie je do dnešného dňa rozhodnutá. Hlavné pojednávanie mohla nariadiť, avšak v tom prípade, ak by nebol uznaný vinným, musela by aj tak mimo hlavného pojednávania trestné  stíhanie zastaviť pre premlčanie. Zastavenie tr</w:t>
      </w:r>
      <w:r w:rsidR="008C78B0" w:rsidRPr="007E0F94">
        <w:rPr>
          <w:rFonts w:ascii="Times New Roman" w:hAnsi="Times New Roman"/>
        </w:rPr>
        <w:t>estného</w:t>
      </w:r>
      <w:r w:rsidR="00684D58" w:rsidRPr="007E0F94">
        <w:rPr>
          <w:rFonts w:ascii="Times New Roman" w:hAnsi="Times New Roman"/>
        </w:rPr>
        <w:t xml:space="preserve"> stíhania je pritom obligatórne v zmysle § 9 </w:t>
      </w:r>
      <w:r w:rsidR="00E51855">
        <w:rPr>
          <w:rFonts w:ascii="Times New Roman" w:hAnsi="Times New Roman"/>
        </w:rPr>
        <w:t>ods. 1 písm. a/</w:t>
      </w:r>
      <w:r w:rsidR="00684D58" w:rsidRPr="007E0F94">
        <w:rPr>
          <w:rFonts w:ascii="Times New Roman" w:hAnsi="Times New Roman"/>
        </w:rPr>
        <w:t xml:space="preserve"> </w:t>
      </w:r>
      <w:proofErr w:type="spellStart"/>
      <w:r w:rsidR="00684D58" w:rsidRPr="007E0F94">
        <w:rPr>
          <w:rFonts w:ascii="Times New Roman" w:hAnsi="Times New Roman"/>
        </w:rPr>
        <w:t>Tr</w:t>
      </w:r>
      <w:proofErr w:type="spellEnd"/>
      <w:r w:rsidR="00684D58" w:rsidRPr="007E0F94">
        <w:rPr>
          <w:rFonts w:ascii="Times New Roman" w:hAnsi="Times New Roman"/>
        </w:rPr>
        <w:t xml:space="preserve">. por. a môže súd v ňom pokračovať len vtedy, ak </w:t>
      </w:r>
      <w:r w:rsidR="008C78B0" w:rsidRPr="007E0F94">
        <w:rPr>
          <w:rFonts w:ascii="Times New Roman" w:hAnsi="Times New Roman"/>
        </w:rPr>
        <w:t xml:space="preserve">o </w:t>
      </w:r>
      <w:r w:rsidR="00684D58" w:rsidRPr="007E0F94">
        <w:rPr>
          <w:rFonts w:ascii="Times New Roman" w:hAnsi="Times New Roman"/>
        </w:rPr>
        <w:t xml:space="preserve">to obvinený </w:t>
      </w:r>
      <w:r w:rsidR="008C78B0" w:rsidRPr="007E0F94">
        <w:rPr>
          <w:rFonts w:ascii="Times New Roman" w:hAnsi="Times New Roman"/>
        </w:rPr>
        <w:t>po</w:t>
      </w:r>
      <w:r w:rsidR="00684D58" w:rsidRPr="007E0F94">
        <w:rPr>
          <w:rFonts w:ascii="Times New Roman" w:hAnsi="Times New Roman"/>
        </w:rPr>
        <w:t xml:space="preserve">žiada. </w:t>
      </w:r>
    </w:p>
    <w:p w:rsidR="00703103" w:rsidRPr="007E0F94" w:rsidRDefault="00684D58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 xml:space="preserve">Žiada, aby disciplinárny senát vzal uvedené skutočnosti do úvahy. </w:t>
      </w:r>
    </w:p>
    <w:p w:rsidR="00703103" w:rsidRPr="007E0F94" w:rsidRDefault="00684D58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>Prílohou vyjadrenia</w:t>
      </w:r>
      <w:r w:rsidR="00290994" w:rsidRPr="007E0F94">
        <w:rPr>
          <w:rFonts w:ascii="Times New Roman" w:hAnsi="Times New Roman"/>
        </w:rPr>
        <w:t xml:space="preserve"> </w:t>
      </w:r>
      <w:r w:rsidR="00600CC6">
        <w:rPr>
          <w:rFonts w:ascii="Times New Roman" w:hAnsi="Times New Roman"/>
        </w:rPr>
        <w:t>je uznesenie Najvyššieho súdu Slovenskej republiky,</w:t>
      </w:r>
      <w:r w:rsidR="00290994" w:rsidRPr="007E0F94">
        <w:rPr>
          <w:rFonts w:ascii="Times New Roman" w:hAnsi="Times New Roman"/>
        </w:rPr>
        <w:t xml:space="preserve"> </w:t>
      </w:r>
      <w:proofErr w:type="spellStart"/>
      <w:r w:rsidR="00290994" w:rsidRPr="007E0F94">
        <w:rPr>
          <w:rFonts w:ascii="Times New Roman" w:hAnsi="Times New Roman"/>
        </w:rPr>
        <w:t>sp</w:t>
      </w:r>
      <w:proofErr w:type="spellEnd"/>
      <w:r w:rsidR="00290994" w:rsidRPr="007E0F94">
        <w:rPr>
          <w:rFonts w:ascii="Times New Roman" w:hAnsi="Times New Roman"/>
        </w:rPr>
        <w:t>. zn. 3To/</w:t>
      </w:r>
      <w:r w:rsidR="00600CC6">
        <w:rPr>
          <w:rFonts w:ascii="Times New Roman" w:hAnsi="Times New Roman"/>
        </w:rPr>
        <w:t xml:space="preserve">6/2009 z 23. júna </w:t>
      </w:r>
      <w:r w:rsidRPr="007E0F94">
        <w:rPr>
          <w:rFonts w:ascii="Times New Roman" w:hAnsi="Times New Roman"/>
        </w:rPr>
        <w:t>2010, ktorým bol zrušený rozs</w:t>
      </w:r>
      <w:r w:rsidR="00600CC6">
        <w:rPr>
          <w:rFonts w:ascii="Times New Roman" w:hAnsi="Times New Roman"/>
        </w:rPr>
        <w:t>udok Krajského súdu</w:t>
      </w:r>
      <w:r w:rsidR="00290994" w:rsidRPr="007E0F94">
        <w:rPr>
          <w:rFonts w:ascii="Times New Roman" w:hAnsi="Times New Roman"/>
        </w:rPr>
        <w:t xml:space="preserve"> v</w:t>
      </w:r>
      <w:r w:rsidR="00600CC6">
        <w:rPr>
          <w:rFonts w:ascii="Times New Roman" w:hAnsi="Times New Roman"/>
        </w:rPr>
        <w:t> </w:t>
      </w:r>
      <w:r w:rsidR="00290994" w:rsidRPr="007E0F94">
        <w:rPr>
          <w:rFonts w:ascii="Times New Roman" w:hAnsi="Times New Roman"/>
        </w:rPr>
        <w:t>Bratislave</w:t>
      </w:r>
      <w:r w:rsidR="00600CC6">
        <w:rPr>
          <w:rFonts w:ascii="Times New Roman" w:hAnsi="Times New Roman"/>
        </w:rPr>
        <w:t>,</w:t>
      </w:r>
      <w:r w:rsidR="00290994" w:rsidRPr="007E0F94">
        <w:rPr>
          <w:rFonts w:ascii="Times New Roman" w:hAnsi="Times New Roman"/>
        </w:rPr>
        <w:t xml:space="preserve"> </w:t>
      </w:r>
      <w:r w:rsidR="00600CC6">
        <w:rPr>
          <w:rFonts w:ascii="Times New Roman" w:hAnsi="Times New Roman"/>
        </w:rPr>
        <w:br/>
      </w:r>
      <w:proofErr w:type="spellStart"/>
      <w:r w:rsidR="00290994" w:rsidRPr="007E0F94">
        <w:rPr>
          <w:rFonts w:ascii="Times New Roman" w:hAnsi="Times New Roman"/>
        </w:rPr>
        <w:t>sp</w:t>
      </w:r>
      <w:proofErr w:type="spellEnd"/>
      <w:r w:rsidR="00290994" w:rsidRPr="007E0F94">
        <w:rPr>
          <w:rFonts w:ascii="Times New Roman" w:hAnsi="Times New Roman"/>
        </w:rPr>
        <w:t>. zn. 1T/</w:t>
      </w:r>
      <w:r w:rsidRPr="007E0F94">
        <w:rPr>
          <w:rFonts w:ascii="Times New Roman" w:hAnsi="Times New Roman"/>
        </w:rPr>
        <w:t>6/</w:t>
      </w:r>
      <w:r w:rsidR="00290994" w:rsidRPr="007E0F94">
        <w:rPr>
          <w:rFonts w:ascii="Times New Roman" w:hAnsi="Times New Roman"/>
        </w:rPr>
        <w:t>20</w:t>
      </w:r>
      <w:r w:rsidR="00600CC6">
        <w:rPr>
          <w:rFonts w:ascii="Times New Roman" w:hAnsi="Times New Roman"/>
        </w:rPr>
        <w:t xml:space="preserve">05 z 27. februára </w:t>
      </w:r>
      <w:r w:rsidRPr="007E0F94">
        <w:rPr>
          <w:rFonts w:ascii="Times New Roman" w:hAnsi="Times New Roman"/>
        </w:rPr>
        <w:t xml:space="preserve">2009. </w:t>
      </w:r>
    </w:p>
    <w:p w:rsidR="00703103" w:rsidRPr="007E0F94" w:rsidRDefault="008C78B0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>Disciplinárny senát v predmetnej veci nariadil ústne pojednáv</w:t>
      </w:r>
      <w:r w:rsidR="00600CC6">
        <w:rPr>
          <w:rFonts w:ascii="Times New Roman" w:hAnsi="Times New Roman"/>
        </w:rPr>
        <w:t xml:space="preserve">anie na deň </w:t>
      </w:r>
      <w:r w:rsidR="00600CC6">
        <w:rPr>
          <w:rFonts w:ascii="Times New Roman" w:hAnsi="Times New Roman"/>
        </w:rPr>
        <w:br/>
        <w:t xml:space="preserve">22. mája </w:t>
      </w:r>
      <w:r w:rsidR="0048133F" w:rsidRPr="007E0F94">
        <w:rPr>
          <w:rFonts w:ascii="Times New Roman" w:hAnsi="Times New Roman"/>
        </w:rPr>
        <w:t>2015</w:t>
      </w:r>
      <w:r w:rsidRPr="007E0F94">
        <w:rPr>
          <w:rFonts w:ascii="Times New Roman" w:hAnsi="Times New Roman"/>
        </w:rPr>
        <w:t>, na ktoré sa dostavil</w:t>
      </w:r>
      <w:r w:rsidR="00BD792C">
        <w:rPr>
          <w:rFonts w:ascii="Times New Roman" w:hAnsi="Times New Roman"/>
        </w:rPr>
        <w:t>a zástupkyňa m.</w:t>
      </w:r>
      <w:r w:rsidR="007044BF" w:rsidRPr="007E0F94">
        <w:rPr>
          <w:rFonts w:ascii="Times New Roman" w:hAnsi="Times New Roman"/>
        </w:rPr>
        <w:t xml:space="preserve"> a uviedla, že na podanom návrhu trvá, k tomuto nič ďalšie neuvádza a ani na ňom nič nemení.</w:t>
      </w:r>
    </w:p>
    <w:p w:rsidR="00703103" w:rsidRPr="007E0F94" w:rsidRDefault="008C78B0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>Disciplinárne stíhaná sudkyňa svoju neúčasť ospravedlnila a</w:t>
      </w:r>
      <w:r w:rsidR="00B6789D" w:rsidRPr="007E0F94">
        <w:rPr>
          <w:rFonts w:ascii="Times New Roman" w:hAnsi="Times New Roman"/>
        </w:rPr>
        <w:t> udelila súhlas s vykonaním ústneho pojednávania v jej neprítomnosti s tým, že trvá na svojich doterajších stanoviskách v uvedenej veci a žiada, aby návrhu nebolo vyhovené.</w:t>
      </w:r>
    </w:p>
    <w:p w:rsidR="00703103" w:rsidRPr="007E0F94" w:rsidRDefault="007044BF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>V priebehu dokazovania sa disciplinárny senát oboznámil s obsahom predložených spisov, a to spisu Okre</w:t>
      </w:r>
      <w:r w:rsidR="00290994" w:rsidRPr="007E0F94">
        <w:rPr>
          <w:rFonts w:ascii="Times New Roman" w:hAnsi="Times New Roman"/>
        </w:rPr>
        <w:t>sného súdu v</w:t>
      </w:r>
      <w:r w:rsidR="00BD792C">
        <w:rPr>
          <w:rFonts w:ascii="Times New Roman" w:hAnsi="Times New Roman"/>
        </w:rPr>
        <w:t> S.</w:t>
      </w:r>
      <w:r w:rsidR="00600CC6">
        <w:rPr>
          <w:rFonts w:ascii="Times New Roman" w:hAnsi="Times New Roman"/>
        </w:rPr>
        <w:t>,</w:t>
      </w:r>
      <w:r w:rsidR="00290994" w:rsidRPr="007E0F94">
        <w:rPr>
          <w:rFonts w:ascii="Times New Roman" w:hAnsi="Times New Roman"/>
        </w:rPr>
        <w:t xml:space="preserve"> </w:t>
      </w:r>
      <w:proofErr w:type="spellStart"/>
      <w:r w:rsidR="00290994" w:rsidRPr="007E0F94">
        <w:rPr>
          <w:rFonts w:ascii="Times New Roman" w:hAnsi="Times New Roman"/>
        </w:rPr>
        <w:t>sp</w:t>
      </w:r>
      <w:proofErr w:type="spellEnd"/>
      <w:r w:rsidR="00290994" w:rsidRPr="007E0F94">
        <w:rPr>
          <w:rFonts w:ascii="Times New Roman" w:hAnsi="Times New Roman"/>
        </w:rPr>
        <w:t>. zn. 4T/</w:t>
      </w:r>
      <w:r w:rsidRPr="007E0F94">
        <w:rPr>
          <w:rFonts w:ascii="Times New Roman" w:hAnsi="Times New Roman"/>
        </w:rPr>
        <w:t>264/2008</w:t>
      </w:r>
      <w:r w:rsidR="00600CC6">
        <w:rPr>
          <w:rFonts w:ascii="Times New Roman" w:hAnsi="Times New Roman"/>
        </w:rPr>
        <w:t>,</w:t>
      </w:r>
      <w:r w:rsidRPr="007E0F94">
        <w:rPr>
          <w:rFonts w:ascii="Times New Roman" w:hAnsi="Times New Roman"/>
        </w:rPr>
        <w:t xml:space="preserve"> vo veci</w:t>
      </w:r>
      <w:r w:rsidR="002C4D03">
        <w:rPr>
          <w:rFonts w:ascii="Times New Roman" w:hAnsi="Times New Roman"/>
        </w:rPr>
        <w:t xml:space="preserve"> </w:t>
      </w:r>
      <w:proofErr w:type="spellStart"/>
      <w:r w:rsidR="002C4D03">
        <w:rPr>
          <w:rFonts w:ascii="Times New Roman" w:hAnsi="Times New Roman"/>
        </w:rPr>
        <w:t>obž</w:t>
      </w:r>
      <w:proofErr w:type="spellEnd"/>
      <w:r w:rsidR="002C4D03">
        <w:rPr>
          <w:rFonts w:ascii="Times New Roman" w:hAnsi="Times New Roman"/>
        </w:rPr>
        <w:t>. V.</w:t>
      </w:r>
      <w:r w:rsidR="00703103" w:rsidRPr="007E0F94">
        <w:rPr>
          <w:rFonts w:ascii="Times New Roman" w:hAnsi="Times New Roman"/>
        </w:rPr>
        <w:t xml:space="preserve"> Y</w:t>
      </w:r>
      <w:r w:rsidR="002C4D03">
        <w:rPr>
          <w:rFonts w:ascii="Times New Roman" w:hAnsi="Times New Roman"/>
        </w:rPr>
        <w:t>.</w:t>
      </w:r>
      <w:r w:rsidRPr="007E0F94">
        <w:rPr>
          <w:rFonts w:ascii="Times New Roman" w:hAnsi="Times New Roman"/>
        </w:rPr>
        <w:t xml:space="preserve"> a spol. pre </w:t>
      </w:r>
      <w:r w:rsidR="00600CC6">
        <w:rPr>
          <w:rFonts w:ascii="Times New Roman" w:hAnsi="Times New Roman"/>
        </w:rPr>
        <w:t>trestný</w:t>
      </w:r>
      <w:r w:rsidRPr="007E0F94">
        <w:rPr>
          <w:rFonts w:ascii="Times New Roman" w:hAnsi="Times New Roman"/>
        </w:rPr>
        <w:t xml:space="preserve"> čin vydierania pod</w:t>
      </w:r>
      <w:r w:rsidR="00600CC6">
        <w:rPr>
          <w:rFonts w:ascii="Times New Roman" w:hAnsi="Times New Roman"/>
        </w:rPr>
        <w:t>ľa § 235 ods. 1, ods. 3 písm. b/</w:t>
      </w:r>
      <w:r w:rsidRPr="007E0F94">
        <w:rPr>
          <w:rFonts w:ascii="Times New Roman" w:hAnsi="Times New Roman"/>
        </w:rPr>
        <w:t xml:space="preserve"> </w:t>
      </w:r>
      <w:proofErr w:type="spellStart"/>
      <w:r w:rsidRPr="007E0F94">
        <w:rPr>
          <w:rFonts w:ascii="Times New Roman" w:hAnsi="Times New Roman"/>
        </w:rPr>
        <w:t>Tr</w:t>
      </w:r>
      <w:proofErr w:type="spellEnd"/>
      <w:r w:rsidRPr="007E0F94">
        <w:rPr>
          <w:rFonts w:ascii="Times New Roman" w:hAnsi="Times New Roman"/>
        </w:rPr>
        <w:t xml:space="preserve">. zák. a Krajského súdu </w:t>
      </w:r>
      <w:r w:rsidRPr="007E0F94">
        <w:rPr>
          <w:rFonts w:ascii="Times New Roman" w:hAnsi="Times New Roman"/>
        </w:rPr>
        <w:lastRenderedPageBreak/>
        <w:t>v</w:t>
      </w:r>
      <w:r w:rsidR="00600CC6">
        <w:rPr>
          <w:rFonts w:ascii="Times New Roman" w:hAnsi="Times New Roman"/>
        </w:rPr>
        <w:t> </w:t>
      </w:r>
      <w:r w:rsidRPr="007E0F94">
        <w:rPr>
          <w:rFonts w:ascii="Times New Roman" w:hAnsi="Times New Roman"/>
        </w:rPr>
        <w:t>Bratislave</w:t>
      </w:r>
      <w:r w:rsidR="00600CC6">
        <w:rPr>
          <w:rFonts w:ascii="Times New Roman" w:hAnsi="Times New Roman"/>
        </w:rPr>
        <w:t>,</w:t>
      </w:r>
      <w:r w:rsidRPr="007E0F94">
        <w:rPr>
          <w:rFonts w:ascii="Times New Roman" w:hAnsi="Times New Roman"/>
        </w:rPr>
        <w:t xml:space="preserve"> </w:t>
      </w:r>
      <w:proofErr w:type="spellStart"/>
      <w:r w:rsidRPr="007E0F94">
        <w:rPr>
          <w:rFonts w:ascii="Times New Roman" w:hAnsi="Times New Roman"/>
        </w:rPr>
        <w:t>sp</w:t>
      </w:r>
      <w:proofErr w:type="spellEnd"/>
      <w:r w:rsidRPr="007E0F94">
        <w:rPr>
          <w:rFonts w:ascii="Times New Roman" w:hAnsi="Times New Roman"/>
        </w:rPr>
        <w:t>. z</w:t>
      </w:r>
      <w:r w:rsidR="00290994" w:rsidRPr="007E0F94">
        <w:rPr>
          <w:rFonts w:ascii="Times New Roman" w:hAnsi="Times New Roman"/>
        </w:rPr>
        <w:t>n. 1T/6/20</w:t>
      </w:r>
      <w:r w:rsidR="002C4D03">
        <w:rPr>
          <w:rFonts w:ascii="Times New Roman" w:hAnsi="Times New Roman"/>
        </w:rPr>
        <w:t xml:space="preserve">05 vo veci </w:t>
      </w:r>
      <w:proofErr w:type="spellStart"/>
      <w:r w:rsidR="002C4D03">
        <w:rPr>
          <w:rFonts w:ascii="Times New Roman" w:hAnsi="Times New Roman"/>
        </w:rPr>
        <w:t>obž</w:t>
      </w:r>
      <w:proofErr w:type="spellEnd"/>
      <w:r w:rsidR="002C4D03">
        <w:rPr>
          <w:rFonts w:ascii="Times New Roman" w:hAnsi="Times New Roman"/>
        </w:rPr>
        <w:t>. V.</w:t>
      </w:r>
      <w:r w:rsidR="00703103" w:rsidRPr="007E0F94">
        <w:rPr>
          <w:rFonts w:ascii="Times New Roman" w:hAnsi="Times New Roman"/>
        </w:rPr>
        <w:t xml:space="preserve"> Y</w:t>
      </w:r>
      <w:r w:rsidR="002C4D03">
        <w:rPr>
          <w:rFonts w:ascii="Times New Roman" w:hAnsi="Times New Roman"/>
        </w:rPr>
        <w:t>.</w:t>
      </w:r>
      <w:r w:rsidR="00600CC6">
        <w:rPr>
          <w:rFonts w:ascii="Times New Roman" w:hAnsi="Times New Roman"/>
        </w:rPr>
        <w:t xml:space="preserve"> a spol. pre trestný</w:t>
      </w:r>
      <w:r w:rsidRPr="007E0F94">
        <w:rPr>
          <w:rFonts w:ascii="Times New Roman" w:hAnsi="Times New Roman"/>
        </w:rPr>
        <w:t xml:space="preserve"> čin vraždy podľa § 219 ods. 1, ods. 2 </w:t>
      </w:r>
      <w:proofErr w:type="spellStart"/>
      <w:r w:rsidRPr="007E0F94">
        <w:rPr>
          <w:rFonts w:ascii="Times New Roman" w:hAnsi="Times New Roman"/>
        </w:rPr>
        <w:t>Tr</w:t>
      </w:r>
      <w:proofErr w:type="spellEnd"/>
      <w:r w:rsidRPr="007E0F94">
        <w:rPr>
          <w:rFonts w:ascii="Times New Roman" w:hAnsi="Times New Roman"/>
        </w:rPr>
        <w:t xml:space="preserve">. zák.. </w:t>
      </w:r>
    </w:p>
    <w:p w:rsidR="00703103" w:rsidRPr="007E0F94" w:rsidRDefault="007044BF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>V súvislosti s prejednávanou problematikou bolo z obsahu spisového ma</w:t>
      </w:r>
      <w:r w:rsidR="002C4D03">
        <w:rPr>
          <w:rFonts w:ascii="Times New Roman" w:hAnsi="Times New Roman"/>
        </w:rPr>
        <w:t>teriálu Okresného súdu v S.</w:t>
      </w:r>
      <w:r w:rsidRPr="007E0F94">
        <w:rPr>
          <w:rFonts w:ascii="Times New Roman" w:hAnsi="Times New Roman"/>
        </w:rPr>
        <w:t xml:space="preserve"> zistené, že od podania obžaloby až do </w:t>
      </w:r>
      <w:r w:rsidR="00F84687" w:rsidRPr="007E0F94">
        <w:rPr>
          <w:rFonts w:ascii="Times New Roman" w:hAnsi="Times New Roman"/>
        </w:rPr>
        <w:t>vytýčenia nariadeného</w:t>
      </w:r>
      <w:r w:rsidRPr="007E0F94">
        <w:rPr>
          <w:rFonts w:ascii="Times New Roman" w:hAnsi="Times New Roman"/>
        </w:rPr>
        <w:t xml:space="preserve"> termínu Krajským súdom v</w:t>
      </w:r>
      <w:r w:rsidR="0048133F" w:rsidRPr="007E0F94">
        <w:rPr>
          <w:rFonts w:ascii="Times New Roman" w:hAnsi="Times New Roman"/>
        </w:rPr>
        <w:t> </w:t>
      </w:r>
      <w:r w:rsidRPr="007E0F94">
        <w:rPr>
          <w:rFonts w:ascii="Times New Roman" w:hAnsi="Times New Roman"/>
        </w:rPr>
        <w:t>Trnave</w:t>
      </w:r>
      <w:r w:rsidR="0048133F" w:rsidRPr="007E0F94">
        <w:rPr>
          <w:rFonts w:ascii="Times New Roman" w:hAnsi="Times New Roman"/>
        </w:rPr>
        <w:t>, vo veci termín</w:t>
      </w:r>
      <w:r w:rsidRPr="007E0F94">
        <w:rPr>
          <w:rFonts w:ascii="Times New Roman" w:hAnsi="Times New Roman"/>
        </w:rPr>
        <w:t xml:space="preserve"> hlavného pojednávania nariadený nebol a vo veci nebolo rozhodnuté až do súčasnej doby. </w:t>
      </w:r>
      <w:r w:rsidR="00F84687" w:rsidRPr="007E0F94">
        <w:rPr>
          <w:rFonts w:ascii="Times New Roman" w:hAnsi="Times New Roman"/>
        </w:rPr>
        <w:t>Z obsahu spisu je ďalej zrejmá vzájomná korešpondencia sudkyne s predsedom senátu Krajského súdu v Bratisla</w:t>
      </w:r>
      <w:r w:rsidR="00290994" w:rsidRPr="007E0F94">
        <w:rPr>
          <w:rFonts w:ascii="Times New Roman" w:hAnsi="Times New Roman"/>
        </w:rPr>
        <w:t xml:space="preserve">ve, konajúcim vo veci </w:t>
      </w:r>
      <w:proofErr w:type="spellStart"/>
      <w:r w:rsidR="00290994" w:rsidRPr="007E0F94">
        <w:rPr>
          <w:rFonts w:ascii="Times New Roman" w:hAnsi="Times New Roman"/>
        </w:rPr>
        <w:t>sp</w:t>
      </w:r>
      <w:proofErr w:type="spellEnd"/>
      <w:r w:rsidR="00290994" w:rsidRPr="007E0F94">
        <w:rPr>
          <w:rFonts w:ascii="Times New Roman" w:hAnsi="Times New Roman"/>
        </w:rPr>
        <w:t>. zn. 1T/</w:t>
      </w:r>
      <w:r w:rsidR="00F84687" w:rsidRPr="007E0F94">
        <w:rPr>
          <w:rFonts w:ascii="Times New Roman" w:hAnsi="Times New Roman"/>
        </w:rPr>
        <w:t>6/</w:t>
      </w:r>
      <w:r w:rsidR="00290994" w:rsidRPr="007E0F94">
        <w:rPr>
          <w:rFonts w:ascii="Times New Roman" w:hAnsi="Times New Roman"/>
        </w:rPr>
        <w:t>20</w:t>
      </w:r>
      <w:r w:rsidR="00F84687" w:rsidRPr="007E0F94">
        <w:rPr>
          <w:rFonts w:ascii="Times New Roman" w:hAnsi="Times New Roman"/>
        </w:rPr>
        <w:t xml:space="preserve">05. </w:t>
      </w:r>
    </w:p>
    <w:p w:rsidR="00703103" w:rsidRPr="007E0F94" w:rsidRDefault="00F84687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>Z obsahu spisového materiálu Krajsk</w:t>
      </w:r>
      <w:r w:rsidR="00290994" w:rsidRPr="007E0F94">
        <w:rPr>
          <w:rFonts w:ascii="Times New Roman" w:hAnsi="Times New Roman"/>
        </w:rPr>
        <w:t>ého súdu v</w:t>
      </w:r>
      <w:r w:rsidR="00600CC6">
        <w:rPr>
          <w:rFonts w:ascii="Times New Roman" w:hAnsi="Times New Roman"/>
        </w:rPr>
        <w:t> </w:t>
      </w:r>
      <w:r w:rsidR="00290994" w:rsidRPr="007E0F94">
        <w:rPr>
          <w:rFonts w:ascii="Times New Roman" w:hAnsi="Times New Roman"/>
        </w:rPr>
        <w:t>Bratislave</w:t>
      </w:r>
      <w:r w:rsidR="00600CC6">
        <w:rPr>
          <w:rFonts w:ascii="Times New Roman" w:hAnsi="Times New Roman"/>
        </w:rPr>
        <w:t>,</w:t>
      </w:r>
      <w:r w:rsidR="00290994" w:rsidRPr="007E0F94">
        <w:rPr>
          <w:rFonts w:ascii="Times New Roman" w:hAnsi="Times New Roman"/>
        </w:rPr>
        <w:t xml:space="preserve"> </w:t>
      </w:r>
      <w:proofErr w:type="spellStart"/>
      <w:r w:rsidR="00290994" w:rsidRPr="007E0F94">
        <w:rPr>
          <w:rFonts w:ascii="Times New Roman" w:hAnsi="Times New Roman"/>
        </w:rPr>
        <w:t>sp</w:t>
      </w:r>
      <w:proofErr w:type="spellEnd"/>
      <w:r w:rsidR="00290994" w:rsidRPr="007E0F94">
        <w:rPr>
          <w:rFonts w:ascii="Times New Roman" w:hAnsi="Times New Roman"/>
        </w:rPr>
        <w:t>. zn. 1T/</w:t>
      </w:r>
      <w:r w:rsidRPr="007E0F94">
        <w:rPr>
          <w:rFonts w:ascii="Times New Roman" w:hAnsi="Times New Roman"/>
        </w:rPr>
        <w:t>6/</w:t>
      </w:r>
      <w:r w:rsidR="00290994" w:rsidRPr="007E0F94">
        <w:rPr>
          <w:rFonts w:ascii="Times New Roman" w:hAnsi="Times New Roman"/>
        </w:rPr>
        <w:t>20</w:t>
      </w:r>
      <w:r w:rsidRPr="007E0F94">
        <w:rPr>
          <w:rFonts w:ascii="Times New Roman" w:hAnsi="Times New Roman"/>
        </w:rPr>
        <w:t>05</w:t>
      </w:r>
      <w:r w:rsidR="00600CC6">
        <w:rPr>
          <w:rFonts w:ascii="Times New Roman" w:hAnsi="Times New Roman"/>
        </w:rPr>
        <w:t>,</w:t>
      </w:r>
      <w:r w:rsidRPr="007E0F94">
        <w:rPr>
          <w:rFonts w:ascii="Times New Roman" w:hAnsi="Times New Roman"/>
        </w:rPr>
        <w:t xml:space="preserve"> </w:t>
      </w:r>
      <w:r w:rsidR="00600CC6">
        <w:rPr>
          <w:rFonts w:ascii="Times New Roman" w:hAnsi="Times New Roman"/>
        </w:rPr>
        <w:br/>
      </w:r>
      <w:r w:rsidRPr="007E0F94">
        <w:rPr>
          <w:rFonts w:ascii="Times New Roman" w:hAnsi="Times New Roman"/>
        </w:rPr>
        <w:t>je zrejmá vyššie uvádzaná vzájomná korešpondencia so sudkyňou a tiež zrušujúce rozhodnutie Najvyššieho</w:t>
      </w:r>
      <w:r w:rsidR="00600CC6">
        <w:rPr>
          <w:rFonts w:ascii="Times New Roman" w:hAnsi="Times New Roman"/>
        </w:rPr>
        <w:t xml:space="preserve"> súdu Slovenskej republiky</w:t>
      </w:r>
      <w:r w:rsidR="00290994" w:rsidRPr="007E0F94">
        <w:rPr>
          <w:rFonts w:ascii="Times New Roman" w:hAnsi="Times New Roman"/>
        </w:rPr>
        <w:t xml:space="preserve"> v</w:t>
      </w:r>
      <w:r w:rsidR="00600CC6">
        <w:rPr>
          <w:rFonts w:ascii="Times New Roman" w:hAnsi="Times New Roman"/>
        </w:rPr>
        <w:t> </w:t>
      </w:r>
      <w:r w:rsidR="00290994" w:rsidRPr="007E0F94">
        <w:rPr>
          <w:rFonts w:ascii="Times New Roman" w:hAnsi="Times New Roman"/>
        </w:rPr>
        <w:t>Bratislave</w:t>
      </w:r>
      <w:r w:rsidR="00600CC6">
        <w:rPr>
          <w:rFonts w:ascii="Times New Roman" w:hAnsi="Times New Roman"/>
        </w:rPr>
        <w:t>,</w:t>
      </w:r>
      <w:r w:rsidR="00290994" w:rsidRPr="007E0F94">
        <w:rPr>
          <w:rFonts w:ascii="Times New Roman" w:hAnsi="Times New Roman"/>
        </w:rPr>
        <w:t xml:space="preserve"> </w:t>
      </w:r>
      <w:proofErr w:type="spellStart"/>
      <w:r w:rsidR="00290994" w:rsidRPr="007E0F94">
        <w:rPr>
          <w:rFonts w:ascii="Times New Roman" w:hAnsi="Times New Roman"/>
        </w:rPr>
        <w:t>sp</w:t>
      </w:r>
      <w:proofErr w:type="spellEnd"/>
      <w:r w:rsidR="00290994" w:rsidRPr="007E0F94">
        <w:rPr>
          <w:rFonts w:ascii="Times New Roman" w:hAnsi="Times New Roman"/>
        </w:rPr>
        <w:t>. zn. 3To/</w:t>
      </w:r>
      <w:r w:rsidRPr="007E0F94">
        <w:rPr>
          <w:rFonts w:ascii="Times New Roman" w:hAnsi="Times New Roman"/>
        </w:rPr>
        <w:t>6/2009</w:t>
      </w:r>
      <w:r w:rsidR="00600CC6">
        <w:rPr>
          <w:rFonts w:ascii="Times New Roman" w:hAnsi="Times New Roman"/>
        </w:rPr>
        <w:t xml:space="preserve">, zo dňa 23. júna </w:t>
      </w:r>
      <w:r w:rsidRPr="007E0F94">
        <w:rPr>
          <w:rFonts w:ascii="Times New Roman" w:hAnsi="Times New Roman"/>
        </w:rPr>
        <w:t xml:space="preserve">2010. </w:t>
      </w:r>
    </w:p>
    <w:p w:rsidR="00703103" w:rsidRPr="007E0F94" w:rsidRDefault="00F84687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>Podľa ustanovenia § 2 ods. 2 zákona č. 385/2000 Z. z. o sudcoch a prísediacich a o zmene a doplnení niektorých zákonov v znení neskorších predpisov, sudca je pri výkone svojej funkcie nezávislý a zákony a iné všeobecne záväzné právne predpisy vykladá podľa svojho najlepšieho vedomia a svedomia; rozhoduje nestranne, spravodlivo, bez zbytočných prieťahov a len na základe skutočností zistených v súlade so zákonom.</w:t>
      </w:r>
    </w:p>
    <w:p w:rsidR="00703103" w:rsidRPr="007E0F94" w:rsidRDefault="00F84687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 xml:space="preserve">Podľa </w:t>
      </w:r>
      <w:proofErr w:type="spellStart"/>
      <w:r w:rsidRPr="007E0F94">
        <w:rPr>
          <w:rFonts w:ascii="Times New Roman" w:hAnsi="Times New Roman"/>
        </w:rPr>
        <w:t>ust</w:t>
      </w:r>
      <w:proofErr w:type="spellEnd"/>
      <w:r w:rsidRPr="007E0F94">
        <w:rPr>
          <w:rFonts w:ascii="Times New Roman" w:hAnsi="Times New Roman"/>
        </w:rPr>
        <w:t>. § 30 ods. 4 zákona sudca je povinný vykonávať svoje povinnosti svedomito, v pridelených veciach konať plynulo bez zbytočných prieťahov; vždy upozorniť predsedu súdu na neprimeraný počet pridelených vecí, ak zjavne hrozí, že ich nemôže vybaviť bez zbytočných prieťahov.</w:t>
      </w:r>
    </w:p>
    <w:p w:rsidR="00703103" w:rsidRPr="007E0F94" w:rsidRDefault="00600CC6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Podľa </w:t>
      </w:r>
      <w:proofErr w:type="spellStart"/>
      <w:r>
        <w:rPr>
          <w:rFonts w:ascii="Times New Roman" w:hAnsi="Times New Roman"/>
        </w:rPr>
        <w:t>ust</w:t>
      </w:r>
      <w:proofErr w:type="spellEnd"/>
      <w:r>
        <w:rPr>
          <w:rFonts w:ascii="Times New Roman" w:hAnsi="Times New Roman"/>
        </w:rPr>
        <w:t>. § 116 ods. 2 písm. g/</w:t>
      </w:r>
      <w:r w:rsidR="00F84687" w:rsidRPr="007E0F94">
        <w:rPr>
          <w:rFonts w:ascii="Times New Roman" w:hAnsi="Times New Roman"/>
        </w:rPr>
        <w:t xml:space="preserve"> zákona závažným disciplinárnym previnením </w:t>
      </w:r>
      <w:r w:rsidR="005912F9">
        <w:rPr>
          <w:rFonts w:ascii="Times New Roman" w:hAnsi="Times New Roman"/>
        </w:rPr>
        <w:br/>
      </w:r>
      <w:r w:rsidR="00F84687" w:rsidRPr="007E0F94">
        <w:rPr>
          <w:rFonts w:ascii="Times New Roman" w:hAnsi="Times New Roman"/>
        </w:rPr>
        <w:t>je zavinené konanie sudcu, ktoré má za následok prieťahy v súdnom konaní.</w:t>
      </w:r>
    </w:p>
    <w:p w:rsidR="00703103" w:rsidRPr="007E0F94" w:rsidRDefault="00F84687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 xml:space="preserve">Podstatou obvinenia sudkyne je porušenie povinností vyplývajúcich z vyššie uvedených zákonných ustanovení, teda, že nekonala vo veci plynulo a bez zbytočných prieťahov. </w:t>
      </w:r>
    </w:p>
    <w:p w:rsidR="00703103" w:rsidRPr="007E0F94" w:rsidRDefault="00F84687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>Za účelom prijatia záveru bolo potrebné sa dôsledne zaoberať obhajobnými tvrdeniami sudkyne, ktorá uviedla, že nekonala preto, lebo do úvahy prichádzalo uloženie len nepodmienečného trestu odňatia slobody</w:t>
      </w:r>
      <w:r w:rsidR="006E1988" w:rsidRPr="007E0F94">
        <w:rPr>
          <w:rFonts w:ascii="Times New Roman" w:hAnsi="Times New Roman"/>
        </w:rPr>
        <w:t>, ktorý by sa nedal započítať do doživotného trestu a ďalej uvádzala, že mala len dve možnosti, a to buď stíhanie z dôvodu premlčania zast</w:t>
      </w:r>
      <w:r w:rsidR="00600CC6">
        <w:rPr>
          <w:rFonts w:ascii="Times New Roman" w:hAnsi="Times New Roman"/>
        </w:rPr>
        <w:t xml:space="preserve">aviť </w:t>
      </w:r>
      <w:r w:rsidR="00600CC6">
        <w:rPr>
          <w:rFonts w:ascii="Times New Roman" w:hAnsi="Times New Roman"/>
        </w:rPr>
        <w:lastRenderedPageBreak/>
        <w:t>podľa § 9 ods. 1 písm. a/</w:t>
      </w:r>
      <w:r w:rsidR="006E1988" w:rsidRPr="007E0F94">
        <w:rPr>
          <w:rFonts w:ascii="Times New Roman" w:hAnsi="Times New Roman"/>
        </w:rPr>
        <w:t xml:space="preserve"> </w:t>
      </w:r>
      <w:proofErr w:type="spellStart"/>
      <w:r w:rsidR="006E1988" w:rsidRPr="007E0F94">
        <w:rPr>
          <w:rFonts w:ascii="Times New Roman" w:hAnsi="Times New Roman"/>
        </w:rPr>
        <w:t>Tr</w:t>
      </w:r>
      <w:proofErr w:type="spellEnd"/>
      <w:r w:rsidR="006E1988" w:rsidRPr="007E0F94">
        <w:rPr>
          <w:rFonts w:ascii="Times New Roman" w:hAnsi="Times New Roman"/>
        </w:rPr>
        <w:t xml:space="preserve">. por., ak by bol obžalovaný v konaní vedenom na Krajskom súde v Bratislave oslobodený, alebo nariadiť hlavné pojednávanie, ak by bol obžalovaný vo veci Krajského súdu v Bratislave uznaný vinným. </w:t>
      </w:r>
    </w:p>
    <w:p w:rsidR="00703103" w:rsidRPr="007E0F94" w:rsidRDefault="006E1988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 xml:space="preserve">Na základe vykonaného dokazovania mal súd za </w:t>
      </w:r>
      <w:r w:rsidR="00703103" w:rsidRPr="007E0F94">
        <w:rPr>
          <w:rFonts w:ascii="Times New Roman" w:hAnsi="Times New Roman"/>
        </w:rPr>
        <w:t>pre</w:t>
      </w:r>
      <w:r w:rsidR="002C4D03">
        <w:rPr>
          <w:rFonts w:ascii="Times New Roman" w:hAnsi="Times New Roman"/>
        </w:rPr>
        <w:t xml:space="preserve">ukázané, že proti </w:t>
      </w:r>
      <w:proofErr w:type="spellStart"/>
      <w:r w:rsidR="002C4D03">
        <w:rPr>
          <w:rFonts w:ascii="Times New Roman" w:hAnsi="Times New Roman"/>
        </w:rPr>
        <w:t>obž</w:t>
      </w:r>
      <w:proofErr w:type="spellEnd"/>
      <w:r w:rsidR="002C4D03">
        <w:rPr>
          <w:rFonts w:ascii="Times New Roman" w:hAnsi="Times New Roman"/>
        </w:rPr>
        <w:t>. V.</w:t>
      </w:r>
      <w:r w:rsidRPr="007E0F94">
        <w:rPr>
          <w:rFonts w:ascii="Times New Roman" w:hAnsi="Times New Roman"/>
        </w:rPr>
        <w:t xml:space="preserve"> </w:t>
      </w:r>
      <w:r w:rsidR="00703103" w:rsidRPr="007E0F94">
        <w:rPr>
          <w:rFonts w:ascii="Times New Roman" w:hAnsi="Times New Roman"/>
        </w:rPr>
        <w:t>Y</w:t>
      </w:r>
      <w:r w:rsidR="002C4D03">
        <w:rPr>
          <w:rFonts w:ascii="Times New Roman" w:hAnsi="Times New Roman"/>
        </w:rPr>
        <w:t>.</w:t>
      </w:r>
      <w:r w:rsidRPr="007E0F94">
        <w:rPr>
          <w:rFonts w:ascii="Times New Roman" w:hAnsi="Times New Roman"/>
        </w:rPr>
        <w:t xml:space="preserve"> </w:t>
      </w:r>
      <w:r w:rsidR="00E8798A">
        <w:rPr>
          <w:rFonts w:ascii="Times New Roman" w:hAnsi="Times New Roman"/>
        </w:rPr>
        <w:br/>
      </w:r>
      <w:r w:rsidRPr="007E0F94">
        <w:rPr>
          <w:rFonts w:ascii="Times New Roman" w:hAnsi="Times New Roman"/>
        </w:rPr>
        <w:t xml:space="preserve">sa súčasne viedli dve konania, a to na Krajskom súde v Bratislave za trestný čin vraždy podľa § 219 ods. 1, ods. 2 </w:t>
      </w:r>
      <w:proofErr w:type="spellStart"/>
      <w:r w:rsidRPr="007E0F94">
        <w:rPr>
          <w:rFonts w:ascii="Times New Roman" w:hAnsi="Times New Roman"/>
        </w:rPr>
        <w:t>Tr</w:t>
      </w:r>
      <w:proofErr w:type="spellEnd"/>
      <w:r w:rsidRPr="007E0F94">
        <w:rPr>
          <w:rFonts w:ascii="Times New Roman" w:hAnsi="Times New Roman"/>
        </w:rPr>
        <w:t>. zák., a to od roku 20</w:t>
      </w:r>
      <w:r w:rsidR="002C4D03">
        <w:rPr>
          <w:rFonts w:ascii="Times New Roman" w:hAnsi="Times New Roman"/>
        </w:rPr>
        <w:t>05, a na Okresnom súde v S.</w:t>
      </w:r>
      <w:r w:rsidRPr="007E0F94">
        <w:rPr>
          <w:rFonts w:ascii="Times New Roman" w:hAnsi="Times New Roman"/>
        </w:rPr>
        <w:t xml:space="preserve"> za trestný čin vydierania pod</w:t>
      </w:r>
      <w:r w:rsidR="00600CC6">
        <w:rPr>
          <w:rFonts w:ascii="Times New Roman" w:hAnsi="Times New Roman"/>
        </w:rPr>
        <w:t>ľa § 235 ods. 1, ods. 3 písm. b/</w:t>
      </w:r>
      <w:r w:rsidRPr="007E0F94">
        <w:rPr>
          <w:rFonts w:ascii="Times New Roman" w:hAnsi="Times New Roman"/>
        </w:rPr>
        <w:t xml:space="preserve"> </w:t>
      </w:r>
      <w:proofErr w:type="spellStart"/>
      <w:r w:rsidRPr="007E0F94">
        <w:rPr>
          <w:rFonts w:ascii="Times New Roman" w:hAnsi="Times New Roman"/>
        </w:rPr>
        <w:t>Tr</w:t>
      </w:r>
      <w:proofErr w:type="spellEnd"/>
      <w:r w:rsidRPr="007E0F94">
        <w:rPr>
          <w:rFonts w:ascii="Times New Roman" w:hAnsi="Times New Roman"/>
        </w:rPr>
        <w:t xml:space="preserve">. zák., a to od roku 2008. Vo veci pridelenej na </w:t>
      </w:r>
      <w:proofErr w:type="spellStart"/>
      <w:r w:rsidRPr="007E0F94">
        <w:rPr>
          <w:rFonts w:ascii="Times New Roman" w:hAnsi="Times New Roman"/>
        </w:rPr>
        <w:t>prejednanie</w:t>
      </w:r>
      <w:proofErr w:type="spellEnd"/>
      <w:r w:rsidRPr="007E0F94">
        <w:rPr>
          <w:rFonts w:ascii="Times New Roman" w:hAnsi="Times New Roman"/>
        </w:rPr>
        <w:t xml:space="preserve"> a</w:t>
      </w:r>
      <w:r w:rsidR="00A83A20" w:rsidRPr="007E0F94">
        <w:rPr>
          <w:rFonts w:ascii="Times New Roman" w:hAnsi="Times New Roman"/>
        </w:rPr>
        <w:t> </w:t>
      </w:r>
      <w:r w:rsidRPr="007E0F94">
        <w:rPr>
          <w:rFonts w:ascii="Times New Roman" w:hAnsi="Times New Roman"/>
        </w:rPr>
        <w:t>rozhodnutie</w:t>
      </w:r>
      <w:r w:rsidR="00A83A20" w:rsidRPr="007E0F94">
        <w:rPr>
          <w:rFonts w:ascii="Times New Roman" w:hAnsi="Times New Roman"/>
        </w:rPr>
        <w:t xml:space="preserve"> sudkyni bolo zistené, že</w:t>
      </w:r>
      <w:r w:rsidR="0048133F" w:rsidRPr="007E0F94">
        <w:rPr>
          <w:rFonts w:ascii="Times New Roman" w:hAnsi="Times New Roman"/>
        </w:rPr>
        <w:t xml:space="preserve"> pred rozhodnutím Krajského súdu v Trnave, ktoré jej uložilo povinnosť nariadiť hlavné pojednávanie,</w:t>
      </w:r>
      <w:r w:rsidR="00A83A20" w:rsidRPr="007E0F94">
        <w:rPr>
          <w:rFonts w:ascii="Times New Roman" w:hAnsi="Times New Roman"/>
        </w:rPr>
        <w:t xml:space="preserve"> nebolo nariadené hlavné pojednávanie a ani nebol vytýčený termín predbežného </w:t>
      </w:r>
      <w:proofErr w:type="spellStart"/>
      <w:r w:rsidR="00A83A20" w:rsidRPr="007E0F94">
        <w:rPr>
          <w:rFonts w:ascii="Times New Roman" w:hAnsi="Times New Roman"/>
        </w:rPr>
        <w:t>prejednania</w:t>
      </w:r>
      <w:proofErr w:type="spellEnd"/>
      <w:r w:rsidR="00A83A20" w:rsidRPr="007E0F94">
        <w:rPr>
          <w:rFonts w:ascii="Times New Roman" w:hAnsi="Times New Roman"/>
        </w:rPr>
        <w:t xml:space="preserve"> obžaloby. </w:t>
      </w:r>
    </w:p>
    <w:p w:rsidR="00703103" w:rsidRPr="007E0F94" w:rsidRDefault="00A83A20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 xml:space="preserve">Pokiaľ ide o sudkyňou uvádzané dôvody, že vo veci nemohla nariadiť hlavné pojednávanie, lebo v zmysle v tom čase platného Trestného poriadku účinného </w:t>
      </w:r>
      <w:r w:rsidR="00600CC6">
        <w:rPr>
          <w:rFonts w:ascii="Times New Roman" w:hAnsi="Times New Roman"/>
        </w:rPr>
        <w:br/>
        <w:t xml:space="preserve">do 01. septembra </w:t>
      </w:r>
      <w:r w:rsidRPr="007E0F94">
        <w:rPr>
          <w:rFonts w:ascii="Times New Roman" w:hAnsi="Times New Roman"/>
        </w:rPr>
        <w:t xml:space="preserve">2011, z dôvodov uvedených v § 567j ods. 2 </w:t>
      </w:r>
      <w:proofErr w:type="spellStart"/>
      <w:r w:rsidRPr="007E0F94">
        <w:rPr>
          <w:rFonts w:ascii="Times New Roman" w:hAnsi="Times New Roman"/>
        </w:rPr>
        <w:t>Tr</w:t>
      </w:r>
      <w:proofErr w:type="spellEnd"/>
      <w:r w:rsidRPr="007E0F94">
        <w:rPr>
          <w:rFonts w:ascii="Times New Roman" w:hAnsi="Times New Roman"/>
        </w:rPr>
        <w:t xml:space="preserve">. por. nariadeniu hlavného pojednávania muselo predchádzať verejné zasadnutie – predbežné </w:t>
      </w:r>
      <w:proofErr w:type="spellStart"/>
      <w:r w:rsidRPr="007E0F94">
        <w:rPr>
          <w:rFonts w:ascii="Times New Roman" w:hAnsi="Times New Roman"/>
        </w:rPr>
        <w:t>prejednanie</w:t>
      </w:r>
      <w:proofErr w:type="spellEnd"/>
      <w:r w:rsidRPr="007E0F94">
        <w:rPr>
          <w:rFonts w:ascii="Times New Roman" w:hAnsi="Times New Roman"/>
        </w:rPr>
        <w:t xml:space="preserve"> obžaloby, </w:t>
      </w:r>
      <w:r w:rsidR="00E8798A">
        <w:rPr>
          <w:rFonts w:ascii="Times New Roman" w:hAnsi="Times New Roman"/>
        </w:rPr>
        <w:br/>
      </w:r>
      <w:r w:rsidRPr="007E0F94">
        <w:rPr>
          <w:rFonts w:ascii="Times New Roman" w:hAnsi="Times New Roman"/>
        </w:rPr>
        <w:t>na ktorom musí súd skúmať, okrem iného, či neprichádza do úvahy zastavenie trestného stíhania pre premlčanie, nak</w:t>
      </w:r>
      <w:r w:rsidR="00600CC6">
        <w:rPr>
          <w:rFonts w:ascii="Times New Roman" w:hAnsi="Times New Roman"/>
        </w:rPr>
        <w:t xml:space="preserve">oľko stíhanie bolo začaté 16. júla </w:t>
      </w:r>
      <w:r w:rsidRPr="007E0F94">
        <w:rPr>
          <w:rFonts w:ascii="Times New Roman" w:hAnsi="Times New Roman"/>
        </w:rPr>
        <w:t>2007</w:t>
      </w:r>
      <w:r w:rsidR="00600CC6">
        <w:rPr>
          <w:rFonts w:ascii="Times New Roman" w:hAnsi="Times New Roman"/>
        </w:rPr>
        <w:t>,</w:t>
      </w:r>
      <w:r w:rsidRPr="007E0F94">
        <w:rPr>
          <w:rFonts w:ascii="Times New Roman" w:hAnsi="Times New Roman"/>
        </w:rPr>
        <w:t xml:space="preserve"> hoci skutok sa stal v marci 1997 a v čase jeho</w:t>
      </w:r>
      <w:r w:rsidR="00600CC6">
        <w:rPr>
          <w:rFonts w:ascii="Times New Roman" w:hAnsi="Times New Roman"/>
        </w:rPr>
        <w:t xml:space="preserve"> spáchania bola premlčacia doba</w:t>
      </w:r>
      <w:r w:rsidRPr="007E0F94">
        <w:rPr>
          <w:rFonts w:ascii="Times New Roman" w:hAnsi="Times New Roman"/>
        </w:rPr>
        <w:t xml:space="preserve"> 10 rokov, po uplynutí ktorej </w:t>
      </w:r>
      <w:r w:rsidR="00E8798A">
        <w:rPr>
          <w:rFonts w:ascii="Times New Roman" w:hAnsi="Times New Roman"/>
        </w:rPr>
        <w:br/>
      </w:r>
      <w:r w:rsidRPr="007E0F94">
        <w:rPr>
          <w:rFonts w:ascii="Times New Roman" w:hAnsi="Times New Roman"/>
        </w:rPr>
        <w:t>by nebolo</w:t>
      </w:r>
      <w:r w:rsidR="0048133F" w:rsidRPr="007E0F94">
        <w:rPr>
          <w:rFonts w:ascii="Times New Roman" w:hAnsi="Times New Roman"/>
        </w:rPr>
        <w:t xml:space="preserve"> premlčanie</w:t>
      </w:r>
      <w:r w:rsidRPr="007E0F94">
        <w:rPr>
          <w:rFonts w:ascii="Times New Roman" w:hAnsi="Times New Roman"/>
        </w:rPr>
        <w:t xml:space="preserve"> prerušené v prípade, že by bol obžalovaný</w:t>
      </w:r>
      <w:r w:rsidR="002C4D03">
        <w:rPr>
          <w:rFonts w:ascii="Times New Roman" w:hAnsi="Times New Roman"/>
        </w:rPr>
        <w:t xml:space="preserve"> V.</w:t>
      </w:r>
      <w:r w:rsidRPr="007E0F94">
        <w:rPr>
          <w:rFonts w:ascii="Times New Roman" w:hAnsi="Times New Roman"/>
        </w:rPr>
        <w:t xml:space="preserve"> </w:t>
      </w:r>
      <w:r w:rsidR="00703103" w:rsidRPr="007E0F94">
        <w:rPr>
          <w:rFonts w:ascii="Times New Roman" w:hAnsi="Times New Roman"/>
        </w:rPr>
        <w:t>Y</w:t>
      </w:r>
      <w:r w:rsidR="002C4D03">
        <w:rPr>
          <w:rFonts w:ascii="Times New Roman" w:hAnsi="Times New Roman"/>
        </w:rPr>
        <w:t>.</w:t>
      </w:r>
      <w:r w:rsidRPr="007E0F94">
        <w:rPr>
          <w:rFonts w:ascii="Times New Roman" w:hAnsi="Times New Roman"/>
        </w:rPr>
        <w:t xml:space="preserve"> oslobodený spod obžaloby, vedenej na Krajskom </w:t>
      </w:r>
      <w:r w:rsidR="00BA63AF" w:rsidRPr="007E0F94">
        <w:rPr>
          <w:rFonts w:ascii="Times New Roman" w:hAnsi="Times New Roman"/>
        </w:rPr>
        <w:t xml:space="preserve">súde v Bratislave pod </w:t>
      </w:r>
      <w:proofErr w:type="spellStart"/>
      <w:r w:rsidR="00BA63AF" w:rsidRPr="007E0F94">
        <w:rPr>
          <w:rFonts w:ascii="Times New Roman" w:hAnsi="Times New Roman"/>
        </w:rPr>
        <w:t>sp</w:t>
      </w:r>
      <w:proofErr w:type="spellEnd"/>
      <w:r w:rsidR="00BA63AF" w:rsidRPr="007E0F94">
        <w:rPr>
          <w:rFonts w:ascii="Times New Roman" w:hAnsi="Times New Roman"/>
        </w:rPr>
        <w:t>. zn. 1</w:t>
      </w:r>
      <w:r w:rsidRPr="007E0F94">
        <w:rPr>
          <w:rFonts w:ascii="Times New Roman" w:hAnsi="Times New Roman"/>
        </w:rPr>
        <w:t xml:space="preserve">T 6/05, dospel disciplinárny senát k záveru, že postup sudkyne bol zákonný a dôvodný. </w:t>
      </w:r>
    </w:p>
    <w:p w:rsidR="00703103" w:rsidRPr="007E0F94" w:rsidRDefault="00A83A20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>Pokiaľ jej je kladené za vinu nekonanie a spôsobenie prieťahov, teda porušenie základných povinností sudcu, zakladajúcich jej disciplinárnu zodpovednosť, disciplinárny senát pri svojom rozhodovaní prihliadol na jej obhajob</w:t>
      </w:r>
      <w:r w:rsidR="009B50C2" w:rsidRPr="007E0F94">
        <w:rPr>
          <w:rFonts w:ascii="Times New Roman" w:hAnsi="Times New Roman"/>
        </w:rPr>
        <w:t>né tvrdenia</w:t>
      </w:r>
      <w:r w:rsidR="00352CE8" w:rsidRPr="007E0F94">
        <w:rPr>
          <w:rFonts w:ascii="Times New Roman" w:hAnsi="Times New Roman"/>
        </w:rPr>
        <w:t>, ako aj</w:t>
      </w:r>
      <w:r w:rsidR="009B50C2" w:rsidRPr="007E0F94">
        <w:rPr>
          <w:rFonts w:ascii="Times New Roman" w:hAnsi="Times New Roman"/>
        </w:rPr>
        <w:t xml:space="preserve"> na</w:t>
      </w:r>
      <w:r w:rsidR="00352CE8" w:rsidRPr="007E0F94">
        <w:rPr>
          <w:rFonts w:ascii="Times New Roman" w:hAnsi="Times New Roman"/>
        </w:rPr>
        <w:t xml:space="preserve"> v tom čase (marec 1997, kedy mal byť spáchaný tr</w:t>
      </w:r>
      <w:r w:rsidR="00703103" w:rsidRPr="007E0F94">
        <w:rPr>
          <w:rFonts w:ascii="Times New Roman" w:hAnsi="Times New Roman"/>
        </w:rPr>
        <w:t>estný</w:t>
      </w:r>
      <w:r w:rsidR="00352CE8" w:rsidRPr="007E0F94">
        <w:rPr>
          <w:rFonts w:ascii="Times New Roman" w:hAnsi="Times New Roman"/>
        </w:rPr>
        <w:t xml:space="preserve"> čin vydierania podľa § 235 ods. 1, ods. 3 </w:t>
      </w:r>
      <w:r w:rsidR="00600CC6">
        <w:rPr>
          <w:rFonts w:ascii="Times New Roman" w:hAnsi="Times New Roman"/>
        </w:rPr>
        <w:br/>
        <w:t>písm. b/</w:t>
      </w:r>
      <w:r w:rsidR="00352CE8" w:rsidRPr="007E0F94">
        <w:rPr>
          <w:rFonts w:ascii="Times New Roman" w:hAnsi="Times New Roman"/>
        </w:rPr>
        <w:t xml:space="preserve"> </w:t>
      </w:r>
      <w:proofErr w:type="spellStart"/>
      <w:r w:rsidR="00352CE8" w:rsidRPr="007E0F94">
        <w:rPr>
          <w:rFonts w:ascii="Times New Roman" w:hAnsi="Times New Roman"/>
        </w:rPr>
        <w:t>Tr</w:t>
      </w:r>
      <w:proofErr w:type="spellEnd"/>
      <w:r w:rsidR="00352CE8" w:rsidRPr="007E0F94">
        <w:rPr>
          <w:rFonts w:ascii="Times New Roman" w:hAnsi="Times New Roman"/>
        </w:rPr>
        <w:t>. zák.) platné</w:t>
      </w:r>
      <w:r w:rsidR="009B50C2" w:rsidRPr="007E0F94">
        <w:rPr>
          <w:rFonts w:ascii="Times New Roman" w:hAnsi="Times New Roman"/>
        </w:rPr>
        <w:t xml:space="preserve"> </w:t>
      </w:r>
      <w:proofErr w:type="spellStart"/>
      <w:r w:rsidR="009B50C2" w:rsidRPr="007E0F94">
        <w:rPr>
          <w:rFonts w:ascii="Times New Roman" w:hAnsi="Times New Roman"/>
        </w:rPr>
        <w:t>ust</w:t>
      </w:r>
      <w:proofErr w:type="spellEnd"/>
      <w:r w:rsidR="009B50C2" w:rsidRPr="007E0F94">
        <w:rPr>
          <w:rFonts w:ascii="Times New Roman" w:hAnsi="Times New Roman"/>
        </w:rPr>
        <w:t xml:space="preserve">. § </w:t>
      </w:r>
      <w:r w:rsidR="00352CE8" w:rsidRPr="007E0F94">
        <w:rPr>
          <w:rFonts w:ascii="Times New Roman" w:hAnsi="Times New Roman"/>
        </w:rPr>
        <w:t>6</w:t>
      </w:r>
      <w:r w:rsidR="009B50C2" w:rsidRPr="007E0F94">
        <w:rPr>
          <w:rFonts w:ascii="Times New Roman" w:hAnsi="Times New Roman"/>
        </w:rPr>
        <w:t xml:space="preserve">7 ods. </w:t>
      </w:r>
      <w:r w:rsidR="00352CE8" w:rsidRPr="007E0F94">
        <w:rPr>
          <w:rFonts w:ascii="Times New Roman" w:hAnsi="Times New Roman"/>
        </w:rPr>
        <w:t>1</w:t>
      </w:r>
      <w:r w:rsidR="00600CC6">
        <w:rPr>
          <w:rFonts w:ascii="Times New Roman" w:hAnsi="Times New Roman"/>
        </w:rPr>
        <w:t xml:space="preserve"> písm. b/</w:t>
      </w:r>
      <w:r w:rsidR="009B50C2" w:rsidRPr="007E0F94">
        <w:rPr>
          <w:rFonts w:ascii="Times New Roman" w:hAnsi="Times New Roman"/>
        </w:rPr>
        <w:t xml:space="preserve"> </w:t>
      </w:r>
      <w:proofErr w:type="spellStart"/>
      <w:r w:rsidR="009B50C2" w:rsidRPr="007E0F94">
        <w:rPr>
          <w:rFonts w:ascii="Times New Roman" w:hAnsi="Times New Roman"/>
        </w:rPr>
        <w:t>Tr</w:t>
      </w:r>
      <w:proofErr w:type="spellEnd"/>
      <w:r w:rsidR="009B50C2" w:rsidRPr="007E0F94">
        <w:rPr>
          <w:rFonts w:ascii="Times New Roman" w:hAnsi="Times New Roman"/>
        </w:rPr>
        <w:t xml:space="preserve">. </w:t>
      </w:r>
      <w:r w:rsidR="00352CE8" w:rsidRPr="007E0F94">
        <w:rPr>
          <w:rFonts w:ascii="Times New Roman" w:hAnsi="Times New Roman"/>
        </w:rPr>
        <w:t>zák</w:t>
      </w:r>
      <w:r w:rsidR="009B50C2" w:rsidRPr="007E0F94">
        <w:rPr>
          <w:rFonts w:ascii="Times New Roman" w:hAnsi="Times New Roman"/>
        </w:rPr>
        <w:t>.</w:t>
      </w:r>
      <w:r w:rsidR="00352CE8" w:rsidRPr="007E0F94">
        <w:rPr>
          <w:rFonts w:ascii="Times New Roman" w:hAnsi="Times New Roman"/>
        </w:rPr>
        <w:t xml:space="preserve">, </w:t>
      </w:r>
      <w:r w:rsidR="009B50C2" w:rsidRPr="007E0F94">
        <w:rPr>
          <w:rFonts w:ascii="Times New Roman" w:hAnsi="Times New Roman"/>
        </w:rPr>
        <w:t>podľa ktorého premlčanie tr</w:t>
      </w:r>
      <w:r w:rsidR="00BA63AF" w:rsidRPr="007E0F94">
        <w:rPr>
          <w:rFonts w:ascii="Times New Roman" w:hAnsi="Times New Roman"/>
        </w:rPr>
        <w:t>estného</w:t>
      </w:r>
      <w:r w:rsidR="009B50C2" w:rsidRPr="007E0F94">
        <w:rPr>
          <w:rFonts w:ascii="Times New Roman" w:hAnsi="Times New Roman"/>
        </w:rPr>
        <w:t xml:space="preserve"> stíhania sa prerušuje</w:t>
      </w:r>
      <w:r w:rsidR="00E5508F" w:rsidRPr="007E0F94">
        <w:rPr>
          <w:rFonts w:ascii="Times New Roman" w:hAnsi="Times New Roman"/>
        </w:rPr>
        <w:t>,</w:t>
      </w:r>
      <w:r w:rsidR="009B50C2" w:rsidRPr="007E0F94">
        <w:rPr>
          <w:rFonts w:ascii="Times New Roman" w:hAnsi="Times New Roman"/>
        </w:rPr>
        <w:t xml:space="preserve"> ak páchateľ spáchal v premlčacej dobe úmyselný tr</w:t>
      </w:r>
      <w:r w:rsidR="00BA63AF" w:rsidRPr="007E0F94">
        <w:rPr>
          <w:rFonts w:ascii="Times New Roman" w:hAnsi="Times New Roman"/>
        </w:rPr>
        <w:t>estný</w:t>
      </w:r>
      <w:r w:rsidR="009B50C2" w:rsidRPr="007E0F94">
        <w:rPr>
          <w:rFonts w:ascii="Times New Roman" w:hAnsi="Times New Roman"/>
        </w:rPr>
        <w:t xml:space="preserve"> čin. </w:t>
      </w:r>
    </w:p>
    <w:p w:rsidR="00703103" w:rsidRPr="007E0F94" w:rsidRDefault="009B50C2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 xml:space="preserve">Trestný čin </w:t>
      </w:r>
      <w:r w:rsidR="00703103" w:rsidRPr="007E0F94">
        <w:rPr>
          <w:rFonts w:ascii="Times New Roman" w:hAnsi="Times New Roman"/>
        </w:rPr>
        <w:t>vyd</w:t>
      </w:r>
      <w:r w:rsidR="002C4D03">
        <w:rPr>
          <w:rFonts w:ascii="Times New Roman" w:hAnsi="Times New Roman"/>
        </w:rPr>
        <w:t xml:space="preserve">ierania, za ktorý bolo V. </w:t>
      </w:r>
      <w:r w:rsidR="00703103" w:rsidRPr="007E0F94">
        <w:rPr>
          <w:rFonts w:ascii="Times New Roman" w:hAnsi="Times New Roman"/>
        </w:rPr>
        <w:t>Y</w:t>
      </w:r>
      <w:r w:rsidR="002C4D03">
        <w:rPr>
          <w:rFonts w:ascii="Times New Roman" w:hAnsi="Times New Roman"/>
        </w:rPr>
        <w:t>.</w:t>
      </w:r>
      <w:r w:rsidRPr="007E0F94">
        <w:rPr>
          <w:rFonts w:ascii="Times New Roman" w:hAnsi="Times New Roman"/>
        </w:rPr>
        <w:t xml:space="preserve"> vznesené obvinenie vyšetrovateľom dňa 1</w:t>
      </w:r>
      <w:r w:rsidR="00600CC6">
        <w:rPr>
          <w:rFonts w:ascii="Times New Roman" w:hAnsi="Times New Roman"/>
        </w:rPr>
        <w:t xml:space="preserve">6. júla </w:t>
      </w:r>
      <w:r w:rsidRPr="007E0F94">
        <w:rPr>
          <w:rFonts w:ascii="Times New Roman" w:hAnsi="Times New Roman"/>
        </w:rPr>
        <w:t xml:space="preserve">2007 uznesením ČVS: PPZ-22/BOK-C-2006, mal spáchať </w:t>
      </w:r>
      <w:r w:rsidR="007D37E7" w:rsidRPr="007E0F94">
        <w:rPr>
          <w:rFonts w:ascii="Times New Roman" w:hAnsi="Times New Roman"/>
        </w:rPr>
        <w:t xml:space="preserve">v marci 1997, teda </w:t>
      </w:r>
      <w:r w:rsidR="00E8798A">
        <w:rPr>
          <w:rFonts w:ascii="Times New Roman" w:hAnsi="Times New Roman"/>
        </w:rPr>
        <w:br/>
      </w:r>
      <w:r w:rsidR="007D37E7" w:rsidRPr="007E0F94">
        <w:rPr>
          <w:rFonts w:ascii="Times New Roman" w:hAnsi="Times New Roman"/>
        </w:rPr>
        <w:t>po uplynutí premlčacej doby</w:t>
      </w:r>
      <w:r w:rsidR="00352CE8" w:rsidRPr="007E0F94">
        <w:rPr>
          <w:rFonts w:ascii="Times New Roman" w:hAnsi="Times New Roman"/>
        </w:rPr>
        <w:t xml:space="preserve"> (ktorá bola v zmysle v tom čase platného Trestného zákona </w:t>
      </w:r>
      <w:r w:rsidR="00E8798A">
        <w:rPr>
          <w:rFonts w:ascii="Times New Roman" w:hAnsi="Times New Roman"/>
        </w:rPr>
        <w:br/>
      </w:r>
      <w:r w:rsidR="00352CE8" w:rsidRPr="007E0F94">
        <w:rPr>
          <w:rFonts w:ascii="Times New Roman" w:hAnsi="Times New Roman"/>
        </w:rPr>
        <w:t>10 rokov)</w:t>
      </w:r>
      <w:r w:rsidR="007D37E7" w:rsidRPr="007E0F94">
        <w:rPr>
          <w:rFonts w:ascii="Times New Roman" w:hAnsi="Times New Roman"/>
        </w:rPr>
        <w:t>. Trestný čin vraždy</w:t>
      </w:r>
      <w:r w:rsidR="00352CE8" w:rsidRPr="007E0F94">
        <w:rPr>
          <w:rFonts w:ascii="Times New Roman" w:hAnsi="Times New Roman"/>
        </w:rPr>
        <w:t>, za ktor</w:t>
      </w:r>
      <w:r w:rsidR="00703103" w:rsidRPr="007E0F94">
        <w:rPr>
          <w:rFonts w:ascii="Times New Roman" w:hAnsi="Times New Roman"/>
        </w:rPr>
        <w:t>ý bolo</w:t>
      </w:r>
      <w:r w:rsidR="002C4D03">
        <w:rPr>
          <w:rFonts w:ascii="Times New Roman" w:hAnsi="Times New Roman"/>
        </w:rPr>
        <w:t xml:space="preserve"> vznesené obvinenie V.</w:t>
      </w:r>
      <w:r w:rsidR="00703103" w:rsidRPr="007E0F94">
        <w:rPr>
          <w:rFonts w:ascii="Times New Roman" w:hAnsi="Times New Roman"/>
        </w:rPr>
        <w:t xml:space="preserve"> Y</w:t>
      </w:r>
      <w:r w:rsidR="002C4D03">
        <w:rPr>
          <w:rFonts w:ascii="Times New Roman" w:hAnsi="Times New Roman"/>
        </w:rPr>
        <w:t>.</w:t>
      </w:r>
      <w:r w:rsidR="00352CE8" w:rsidRPr="007E0F94">
        <w:rPr>
          <w:rFonts w:ascii="Times New Roman" w:hAnsi="Times New Roman"/>
        </w:rPr>
        <w:t xml:space="preserve"> a vedie sa trestné stíhanie na</w:t>
      </w:r>
      <w:r w:rsidR="00600CC6">
        <w:rPr>
          <w:rFonts w:ascii="Times New Roman" w:hAnsi="Times New Roman"/>
        </w:rPr>
        <w:t xml:space="preserve"> Krajskom súde</w:t>
      </w:r>
      <w:r w:rsidR="00290994" w:rsidRPr="007E0F94">
        <w:rPr>
          <w:rFonts w:ascii="Times New Roman" w:hAnsi="Times New Roman"/>
        </w:rPr>
        <w:t xml:space="preserve"> v Bratislave pod </w:t>
      </w:r>
      <w:proofErr w:type="spellStart"/>
      <w:r w:rsidR="00290994" w:rsidRPr="007E0F94">
        <w:rPr>
          <w:rFonts w:ascii="Times New Roman" w:hAnsi="Times New Roman"/>
        </w:rPr>
        <w:t>sp</w:t>
      </w:r>
      <w:proofErr w:type="spellEnd"/>
      <w:r w:rsidR="00290994" w:rsidRPr="007E0F94">
        <w:rPr>
          <w:rFonts w:ascii="Times New Roman" w:hAnsi="Times New Roman"/>
        </w:rPr>
        <w:t>. zn. 1T/</w:t>
      </w:r>
      <w:r w:rsidR="00352CE8" w:rsidRPr="007E0F94">
        <w:rPr>
          <w:rFonts w:ascii="Times New Roman" w:hAnsi="Times New Roman"/>
        </w:rPr>
        <w:t>6/</w:t>
      </w:r>
      <w:r w:rsidR="00290994" w:rsidRPr="007E0F94">
        <w:rPr>
          <w:rFonts w:ascii="Times New Roman" w:hAnsi="Times New Roman"/>
        </w:rPr>
        <w:t>20</w:t>
      </w:r>
      <w:r w:rsidR="00352CE8" w:rsidRPr="007E0F94">
        <w:rPr>
          <w:rFonts w:ascii="Times New Roman" w:hAnsi="Times New Roman"/>
        </w:rPr>
        <w:t xml:space="preserve">05, mal byť spáchaný počas plynutia vyššie uvedenej premlčacej doby. </w:t>
      </w:r>
    </w:p>
    <w:p w:rsidR="00703103" w:rsidRPr="007E0F94" w:rsidRDefault="00E5508F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lastRenderedPageBreak/>
        <w:t xml:space="preserve">Bolo preto povinnosťou sudkyne </w:t>
      </w:r>
      <w:proofErr w:type="spellStart"/>
      <w:r w:rsidRPr="007E0F94">
        <w:rPr>
          <w:rFonts w:ascii="Times New Roman" w:hAnsi="Times New Roman"/>
        </w:rPr>
        <w:t>vysporiadať</w:t>
      </w:r>
      <w:proofErr w:type="spellEnd"/>
      <w:r w:rsidRPr="007E0F94">
        <w:rPr>
          <w:rFonts w:ascii="Times New Roman" w:hAnsi="Times New Roman"/>
        </w:rPr>
        <w:t xml:space="preserve"> sa v rámci predbežného </w:t>
      </w:r>
      <w:proofErr w:type="spellStart"/>
      <w:r w:rsidRPr="007E0F94">
        <w:rPr>
          <w:rFonts w:ascii="Times New Roman" w:hAnsi="Times New Roman"/>
        </w:rPr>
        <w:t>prejednania</w:t>
      </w:r>
      <w:proofErr w:type="spellEnd"/>
      <w:r w:rsidRPr="007E0F94">
        <w:rPr>
          <w:rFonts w:ascii="Times New Roman" w:hAnsi="Times New Roman"/>
        </w:rPr>
        <w:t xml:space="preserve"> obžaloby, ktor</w:t>
      </w:r>
      <w:r w:rsidR="00262F8D" w:rsidRPr="007E0F94">
        <w:rPr>
          <w:rFonts w:ascii="Times New Roman" w:hAnsi="Times New Roman"/>
        </w:rPr>
        <w:t>é</w:t>
      </w:r>
      <w:r w:rsidRPr="007E0F94">
        <w:rPr>
          <w:rFonts w:ascii="Times New Roman" w:hAnsi="Times New Roman"/>
        </w:rPr>
        <w:t xml:space="preserve"> v tom čase bolo obligatórne, s existenciou základných podmienok trestnej zodpovednosti,</w:t>
      </w:r>
      <w:r w:rsidR="00262F8D" w:rsidRPr="007E0F94">
        <w:rPr>
          <w:rFonts w:ascii="Times New Roman" w:hAnsi="Times New Roman"/>
        </w:rPr>
        <w:t xml:space="preserve"> ako aj existencie zákonných podmienok ďalšieho vedenia trestného stíhania.  </w:t>
      </w:r>
      <w:r w:rsidRPr="007E0F94">
        <w:rPr>
          <w:rFonts w:ascii="Times New Roman" w:hAnsi="Times New Roman"/>
        </w:rPr>
        <w:t xml:space="preserve"> </w:t>
      </w:r>
      <w:r w:rsidR="00262F8D" w:rsidRPr="007E0F94">
        <w:rPr>
          <w:rFonts w:ascii="Times New Roman" w:hAnsi="Times New Roman"/>
        </w:rPr>
        <w:t>V</w:t>
      </w:r>
      <w:r w:rsidRPr="007E0F94">
        <w:rPr>
          <w:rFonts w:ascii="Times New Roman" w:hAnsi="Times New Roman"/>
        </w:rPr>
        <w:t xml:space="preserve"> rámci systematiky postupu </w:t>
      </w:r>
      <w:r w:rsidR="00262F8D" w:rsidRPr="007E0F94">
        <w:rPr>
          <w:rFonts w:ascii="Times New Roman" w:hAnsi="Times New Roman"/>
        </w:rPr>
        <w:t xml:space="preserve">súdu, </w:t>
      </w:r>
      <w:r w:rsidRPr="007E0F94">
        <w:rPr>
          <w:rFonts w:ascii="Times New Roman" w:hAnsi="Times New Roman"/>
        </w:rPr>
        <w:t>v prvom</w:t>
      </w:r>
      <w:r w:rsidR="00600CC6">
        <w:rPr>
          <w:rFonts w:ascii="Times New Roman" w:hAnsi="Times New Roman"/>
        </w:rPr>
        <w:t xml:space="preserve"> rade s </w:t>
      </w:r>
      <w:proofErr w:type="spellStart"/>
      <w:r w:rsidR="00600CC6">
        <w:rPr>
          <w:rFonts w:ascii="Times New Roman" w:hAnsi="Times New Roman"/>
        </w:rPr>
        <w:t>ust</w:t>
      </w:r>
      <w:proofErr w:type="spellEnd"/>
      <w:r w:rsidR="00600CC6">
        <w:rPr>
          <w:rFonts w:ascii="Times New Roman" w:hAnsi="Times New Roman"/>
        </w:rPr>
        <w:t>. § 9 ods. 1 písm. a/</w:t>
      </w:r>
      <w:r w:rsidRPr="007E0F94">
        <w:rPr>
          <w:rFonts w:ascii="Times New Roman" w:hAnsi="Times New Roman"/>
        </w:rPr>
        <w:t xml:space="preserve"> </w:t>
      </w:r>
      <w:proofErr w:type="spellStart"/>
      <w:r w:rsidRPr="007E0F94">
        <w:rPr>
          <w:rFonts w:ascii="Times New Roman" w:hAnsi="Times New Roman"/>
        </w:rPr>
        <w:t>Tr</w:t>
      </w:r>
      <w:proofErr w:type="spellEnd"/>
      <w:r w:rsidRPr="007E0F94">
        <w:rPr>
          <w:rFonts w:ascii="Times New Roman" w:hAnsi="Times New Roman"/>
        </w:rPr>
        <w:t xml:space="preserve">. por., podľa ktorého ustanovenia trestné stíhanie nemožno začať, ak už bolo začaté, nemožno v ňom pokračovať a musí byť zastavené, ak je trestné stíhanie premlčané. </w:t>
      </w:r>
    </w:p>
    <w:p w:rsidR="003B468A" w:rsidRPr="007E0F94" w:rsidRDefault="003B468A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 xml:space="preserve">Preto pokiaľ ide o obhajobné tvrdenia sudkyne, že nebolo možné </w:t>
      </w:r>
      <w:proofErr w:type="spellStart"/>
      <w:r w:rsidRPr="007E0F94">
        <w:rPr>
          <w:rFonts w:ascii="Times New Roman" w:hAnsi="Times New Roman"/>
        </w:rPr>
        <w:t>vysporiadať</w:t>
      </w:r>
      <w:proofErr w:type="spellEnd"/>
      <w:r w:rsidRPr="007E0F94">
        <w:rPr>
          <w:rFonts w:ascii="Times New Roman" w:hAnsi="Times New Roman"/>
        </w:rPr>
        <w:t xml:space="preserve"> </w:t>
      </w:r>
      <w:r w:rsidR="004F57E4">
        <w:rPr>
          <w:rFonts w:ascii="Times New Roman" w:hAnsi="Times New Roman"/>
        </w:rPr>
        <w:br/>
      </w:r>
      <w:r w:rsidRPr="007E0F94">
        <w:rPr>
          <w:rFonts w:ascii="Times New Roman" w:hAnsi="Times New Roman"/>
        </w:rPr>
        <w:t>sa s otázkou premlčania trestného stíhania skôr ako nadobudlo právoplatnosť rozhodnutie</w:t>
      </w:r>
      <w:r w:rsidR="002C4D03">
        <w:rPr>
          <w:rFonts w:ascii="Times New Roman" w:hAnsi="Times New Roman"/>
        </w:rPr>
        <w:t xml:space="preserve"> v inej </w:t>
      </w:r>
      <w:proofErr w:type="spellStart"/>
      <w:r w:rsidR="002C4D03">
        <w:rPr>
          <w:rFonts w:ascii="Times New Roman" w:hAnsi="Times New Roman"/>
        </w:rPr>
        <w:t>tr</w:t>
      </w:r>
      <w:proofErr w:type="spellEnd"/>
      <w:r w:rsidR="002C4D03">
        <w:rPr>
          <w:rFonts w:ascii="Times New Roman" w:hAnsi="Times New Roman"/>
        </w:rPr>
        <w:t xml:space="preserve">. veci </w:t>
      </w:r>
      <w:proofErr w:type="spellStart"/>
      <w:r w:rsidR="002C4D03">
        <w:rPr>
          <w:rFonts w:ascii="Times New Roman" w:hAnsi="Times New Roman"/>
        </w:rPr>
        <w:t>obž</w:t>
      </w:r>
      <w:proofErr w:type="spellEnd"/>
      <w:r w:rsidR="002C4D03">
        <w:rPr>
          <w:rFonts w:ascii="Times New Roman" w:hAnsi="Times New Roman"/>
        </w:rPr>
        <w:t>. V. Y.</w:t>
      </w:r>
      <w:r w:rsidRPr="007E0F94">
        <w:rPr>
          <w:rFonts w:ascii="Times New Roman" w:hAnsi="Times New Roman"/>
        </w:rPr>
        <w:t>, vedenej n</w:t>
      </w:r>
      <w:r w:rsidR="00600CC6">
        <w:rPr>
          <w:rFonts w:ascii="Times New Roman" w:hAnsi="Times New Roman"/>
        </w:rPr>
        <w:t>a Krajskom súde</w:t>
      </w:r>
      <w:r w:rsidR="00290994" w:rsidRPr="007E0F94">
        <w:rPr>
          <w:rFonts w:ascii="Times New Roman" w:hAnsi="Times New Roman"/>
        </w:rPr>
        <w:t xml:space="preserve"> v Bratislave pod </w:t>
      </w:r>
      <w:proofErr w:type="spellStart"/>
      <w:r w:rsidR="00290994" w:rsidRPr="007E0F94">
        <w:rPr>
          <w:rFonts w:ascii="Times New Roman" w:hAnsi="Times New Roman"/>
        </w:rPr>
        <w:t>sp</w:t>
      </w:r>
      <w:proofErr w:type="spellEnd"/>
      <w:r w:rsidR="00290994" w:rsidRPr="007E0F94">
        <w:rPr>
          <w:rFonts w:ascii="Times New Roman" w:hAnsi="Times New Roman"/>
        </w:rPr>
        <w:t>. zn. 1T/</w:t>
      </w:r>
      <w:r w:rsidRPr="007E0F94">
        <w:rPr>
          <w:rFonts w:ascii="Times New Roman" w:hAnsi="Times New Roman"/>
        </w:rPr>
        <w:t>6/</w:t>
      </w:r>
      <w:r w:rsidR="00290994" w:rsidRPr="007E0F94">
        <w:rPr>
          <w:rFonts w:ascii="Times New Roman" w:hAnsi="Times New Roman"/>
        </w:rPr>
        <w:t>20</w:t>
      </w:r>
      <w:r w:rsidRPr="007E0F94">
        <w:rPr>
          <w:rFonts w:ascii="Times New Roman" w:hAnsi="Times New Roman"/>
        </w:rPr>
        <w:t>05, disciplinárny senát sa s ňou v plnom rozsahu stotož</w:t>
      </w:r>
      <w:r w:rsidR="009A7381" w:rsidRPr="007E0F94">
        <w:rPr>
          <w:rFonts w:ascii="Times New Roman" w:hAnsi="Times New Roman"/>
        </w:rPr>
        <w:t>ň</w:t>
      </w:r>
      <w:r w:rsidRPr="007E0F94">
        <w:rPr>
          <w:rFonts w:ascii="Times New Roman" w:hAnsi="Times New Roman"/>
        </w:rPr>
        <w:t>uje a práv</w:t>
      </w:r>
      <w:r w:rsidR="0048133F" w:rsidRPr="007E0F94">
        <w:rPr>
          <w:rFonts w:ascii="Times New Roman" w:hAnsi="Times New Roman"/>
        </w:rPr>
        <w:t>e</w:t>
      </w:r>
      <w:r w:rsidRPr="007E0F94">
        <w:rPr>
          <w:rFonts w:ascii="Times New Roman" w:hAnsi="Times New Roman"/>
        </w:rPr>
        <w:t xml:space="preserve"> z tých istých dôvodov </w:t>
      </w:r>
      <w:r w:rsidR="004F57E4">
        <w:rPr>
          <w:rFonts w:ascii="Times New Roman" w:hAnsi="Times New Roman"/>
        </w:rPr>
        <w:br/>
      </w:r>
      <w:r w:rsidRPr="007E0F94">
        <w:rPr>
          <w:rFonts w:ascii="Times New Roman" w:hAnsi="Times New Roman"/>
        </w:rPr>
        <w:t xml:space="preserve">sa nestotožňuje so záverom, ktorý prijal </w:t>
      </w:r>
      <w:r w:rsidR="009A7381" w:rsidRPr="007E0F94">
        <w:rPr>
          <w:rFonts w:ascii="Times New Roman" w:hAnsi="Times New Roman"/>
        </w:rPr>
        <w:t>K</w:t>
      </w:r>
      <w:r w:rsidRPr="007E0F94">
        <w:rPr>
          <w:rFonts w:ascii="Times New Roman" w:hAnsi="Times New Roman"/>
        </w:rPr>
        <w:t>rajský súd v Trnave, keď sudkyni nariadil vytýčiť termín hlavného pojednávania skôr, ako bola doriešená vyššie uvedená otázk</w:t>
      </w:r>
      <w:r w:rsidR="009A7381" w:rsidRPr="007E0F94">
        <w:rPr>
          <w:rFonts w:ascii="Times New Roman" w:hAnsi="Times New Roman"/>
        </w:rPr>
        <w:t xml:space="preserve">a </w:t>
      </w:r>
      <w:r w:rsidRPr="007E0F94">
        <w:rPr>
          <w:rFonts w:ascii="Times New Roman" w:hAnsi="Times New Roman"/>
        </w:rPr>
        <w:t>premlčania</w:t>
      </w:r>
      <w:r w:rsidR="009A7381" w:rsidRPr="007E0F94">
        <w:rPr>
          <w:rFonts w:ascii="Times New Roman" w:hAnsi="Times New Roman"/>
        </w:rPr>
        <w:t xml:space="preserve"> trestného stíhania</w:t>
      </w:r>
      <w:r w:rsidRPr="007E0F94">
        <w:rPr>
          <w:rFonts w:ascii="Times New Roman" w:hAnsi="Times New Roman"/>
        </w:rPr>
        <w:t>.</w:t>
      </w:r>
    </w:p>
    <w:p w:rsidR="009A7381" w:rsidRPr="007E0F94" w:rsidRDefault="009A7381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 xml:space="preserve">Bol tak prijatý záver, že sudkyňa, ktorá z vyššie uvedených dôvodov nenariadila </w:t>
      </w:r>
      <w:r w:rsidR="00600CC6">
        <w:rPr>
          <w:rFonts w:ascii="Times New Roman" w:hAnsi="Times New Roman"/>
        </w:rPr>
        <w:br/>
      </w:r>
      <w:r w:rsidRPr="007E0F94">
        <w:rPr>
          <w:rFonts w:ascii="Times New Roman" w:hAnsi="Times New Roman"/>
        </w:rPr>
        <w:t>vo veci vedenej na O</w:t>
      </w:r>
      <w:r w:rsidR="0048133F" w:rsidRPr="007E0F94">
        <w:rPr>
          <w:rFonts w:ascii="Times New Roman" w:hAnsi="Times New Roman"/>
        </w:rPr>
        <w:t>kresnom súde</w:t>
      </w:r>
      <w:r w:rsidR="002C4D03">
        <w:rPr>
          <w:rFonts w:ascii="Times New Roman" w:hAnsi="Times New Roman"/>
        </w:rPr>
        <w:t xml:space="preserve"> S.</w:t>
      </w:r>
      <w:r w:rsidRPr="007E0F94">
        <w:rPr>
          <w:rFonts w:ascii="Times New Roman" w:hAnsi="Times New Roman"/>
        </w:rPr>
        <w:t xml:space="preserve"> pod </w:t>
      </w:r>
      <w:proofErr w:type="spellStart"/>
      <w:r w:rsidRPr="007E0F94">
        <w:rPr>
          <w:rFonts w:ascii="Times New Roman" w:hAnsi="Times New Roman"/>
        </w:rPr>
        <w:t>sp</w:t>
      </w:r>
      <w:proofErr w:type="spellEnd"/>
      <w:r w:rsidRPr="007E0F94">
        <w:rPr>
          <w:rFonts w:ascii="Times New Roman" w:hAnsi="Times New Roman"/>
        </w:rPr>
        <w:t>.</w:t>
      </w:r>
      <w:r w:rsidR="002C4D03">
        <w:rPr>
          <w:rFonts w:ascii="Times New Roman" w:hAnsi="Times New Roman"/>
        </w:rPr>
        <w:t xml:space="preserve"> zn. 4T/264/2008 </w:t>
      </w:r>
      <w:proofErr w:type="spellStart"/>
      <w:r w:rsidR="002C4D03">
        <w:rPr>
          <w:rFonts w:ascii="Times New Roman" w:hAnsi="Times New Roman"/>
        </w:rPr>
        <w:t>obž</w:t>
      </w:r>
      <w:proofErr w:type="spellEnd"/>
      <w:r w:rsidR="002C4D03">
        <w:rPr>
          <w:rFonts w:ascii="Times New Roman" w:hAnsi="Times New Roman"/>
        </w:rPr>
        <w:t>. V. Y.</w:t>
      </w:r>
      <w:r w:rsidRPr="007E0F94">
        <w:rPr>
          <w:rFonts w:ascii="Times New Roman" w:hAnsi="Times New Roman"/>
        </w:rPr>
        <w:t xml:space="preserve"> verejné zasadnutie – predbežné </w:t>
      </w:r>
      <w:proofErr w:type="spellStart"/>
      <w:r w:rsidRPr="007E0F94">
        <w:rPr>
          <w:rFonts w:ascii="Times New Roman" w:hAnsi="Times New Roman"/>
        </w:rPr>
        <w:t>prejednanie</w:t>
      </w:r>
      <w:proofErr w:type="spellEnd"/>
      <w:r w:rsidRPr="007E0F94">
        <w:rPr>
          <w:rFonts w:ascii="Times New Roman" w:hAnsi="Times New Roman"/>
        </w:rPr>
        <w:t xml:space="preserve"> obžaloby a následne hlavné pojednávanie, tak konala z dôvodu vyriešenia základnej otázky trestnej zodpovednosti </w:t>
      </w:r>
      <w:r w:rsidR="006C3BCB" w:rsidRPr="007E0F94">
        <w:rPr>
          <w:rFonts w:ascii="Times New Roman" w:hAnsi="Times New Roman"/>
        </w:rPr>
        <w:t>a splnenia podmienok vedenia trestného</w:t>
      </w:r>
      <w:r w:rsidRPr="007E0F94">
        <w:rPr>
          <w:rFonts w:ascii="Times New Roman" w:hAnsi="Times New Roman"/>
        </w:rPr>
        <w:t xml:space="preserve"> stíhania. </w:t>
      </w:r>
    </w:p>
    <w:p w:rsidR="009A7381" w:rsidRPr="007E0F94" w:rsidRDefault="009A7381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>Nedošlo tak v jej postupe k porušeniu základných povinností sudcu vy</w:t>
      </w:r>
      <w:r w:rsidR="007E1048">
        <w:rPr>
          <w:rFonts w:ascii="Times New Roman" w:hAnsi="Times New Roman"/>
        </w:rPr>
        <w:t>plývajúcich z </w:t>
      </w:r>
      <w:proofErr w:type="spellStart"/>
      <w:r w:rsidR="007E1048">
        <w:rPr>
          <w:rFonts w:ascii="Times New Roman" w:hAnsi="Times New Roman"/>
        </w:rPr>
        <w:t>ust</w:t>
      </w:r>
      <w:proofErr w:type="spellEnd"/>
      <w:r w:rsidR="007E1048">
        <w:rPr>
          <w:rFonts w:ascii="Times New Roman" w:hAnsi="Times New Roman"/>
        </w:rPr>
        <w:t>. § 2 ods. 2 a</w:t>
      </w:r>
      <w:r w:rsidRPr="007E0F94">
        <w:rPr>
          <w:rFonts w:ascii="Times New Roman" w:hAnsi="Times New Roman"/>
        </w:rPr>
        <w:t xml:space="preserve"> § 30 ods. 4 zákona</w:t>
      </w:r>
      <w:r w:rsidR="007E1048">
        <w:rPr>
          <w:rFonts w:ascii="Times New Roman" w:hAnsi="Times New Roman"/>
        </w:rPr>
        <w:t>,</w:t>
      </w:r>
      <w:r w:rsidRPr="007E0F94">
        <w:rPr>
          <w:rFonts w:ascii="Times New Roman" w:hAnsi="Times New Roman"/>
        </w:rPr>
        <w:t xml:space="preserve"> a teda ani k závažnému disciplinárnemu previneniu v z</w:t>
      </w:r>
      <w:r w:rsidR="007E1048">
        <w:rPr>
          <w:rFonts w:ascii="Times New Roman" w:hAnsi="Times New Roman"/>
        </w:rPr>
        <w:t xml:space="preserve">mysle </w:t>
      </w:r>
      <w:proofErr w:type="spellStart"/>
      <w:r w:rsidR="007E1048">
        <w:rPr>
          <w:rFonts w:ascii="Times New Roman" w:hAnsi="Times New Roman"/>
        </w:rPr>
        <w:t>ust</w:t>
      </w:r>
      <w:proofErr w:type="spellEnd"/>
      <w:r w:rsidR="007E1048">
        <w:rPr>
          <w:rFonts w:ascii="Times New Roman" w:hAnsi="Times New Roman"/>
        </w:rPr>
        <w:t>. § 116 ods. 2 písm. g/</w:t>
      </w:r>
      <w:r w:rsidRPr="007E0F94">
        <w:rPr>
          <w:rFonts w:ascii="Times New Roman" w:hAnsi="Times New Roman"/>
        </w:rPr>
        <w:t xml:space="preserve"> zákona.</w:t>
      </w:r>
    </w:p>
    <w:p w:rsidR="009A7381" w:rsidRPr="007E0F94" w:rsidRDefault="009A7381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>Záverom je potrebné uviesť, že p</w:t>
      </w:r>
      <w:r w:rsidR="007E1048">
        <w:rPr>
          <w:rFonts w:ascii="Times New Roman" w:hAnsi="Times New Roman"/>
        </w:rPr>
        <w:t>riložený Nález Ústavného súdu Slovenskej republiky,</w:t>
      </w:r>
      <w:r w:rsidRPr="007E0F94">
        <w:rPr>
          <w:rFonts w:ascii="Times New Roman" w:hAnsi="Times New Roman"/>
        </w:rPr>
        <w:t xml:space="preserve"> </w:t>
      </w:r>
      <w:proofErr w:type="spellStart"/>
      <w:r w:rsidRPr="007E0F94">
        <w:rPr>
          <w:rFonts w:ascii="Times New Roman" w:hAnsi="Times New Roman"/>
        </w:rPr>
        <w:t>sp</w:t>
      </w:r>
      <w:proofErr w:type="spellEnd"/>
      <w:r w:rsidRPr="007E0F94">
        <w:rPr>
          <w:rFonts w:ascii="Times New Roman" w:hAnsi="Times New Roman"/>
        </w:rPr>
        <w:t>. zn. I. ÚS 47/2013</w:t>
      </w:r>
      <w:r w:rsidR="007E1048">
        <w:rPr>
          <w:rFonts w:ascii="Times New Roman" w:hAnsi="Times New Roman"/>
        </w:rPr>
        <w:t>,</w:t>
      </w:r>
      <w:r w:rsidRPr="007E0F94">
        <w:rPr>
          <w:rFonts w:ascii="Times New Roman" w:hAnsi="Times New Roman"/>
        </w:rPr>
        <w:t xml:space="preserve"> sa nedotýk</w:t>
      </w:r>
      <w:r w:rsidR="002C4D03">
        <w:rPr>
          <w:rFonts w:ascii="Times New Roman" w:hAnsi="Times New Roman"/>
        </w:rPr>
        <w:t>a porušenia práv sťažovateľa V. Y. postupom Okresného súdu S.</w:t>
      </w:r>
      <w:r w:rsidRPr="007E0F94">
        <w:rPr>
          <w:rFonts w:ascii="Times New Roman" w:hAnsi="Times New Roman"/>
        </w:rPr>
        <w:t xml:space="preserve">, ale postupom Okresného súdu </w:t>
      </w:r>
      <w:r w:rsidR="007E1048">
        <w:rPr>
          <w:rFonts w:ascii="Times New Roman" w:hAnsi="Times New Roman"/>
        </w:rPr>
        <w:t>v Trnave</w:t>
      </w:r>
      <w:r w:rsidRPr="007E0F94">
        <w:rPr>
          <w:rFonts w:ascii="Times New Roman" w:hAnsi="Times New Roman"/>
        </w:rPr>
        <w:t xml:space="preserve"> v konaní vedenom pod </w:t>
      </w:r>
      <w:proofErr w:type="spellStart"/>
      <w:r w:rsidRPr="007E0F94">
        <w:rPr>
          <w:rFonts w:ascii="Times New Roman" w:hAnsi="Times New Roman"/>
        </w:rPr>
        <w:t>sp</w:t>
      </w:r>
      <w:proofErr w:type="spellEnd"/>
      <w:r w:rsidRPr="007E0F94">
        <w:rPr>
          <w:rFonts w:ascii="Times New Roman" w:hAnsi="Times New Roman"/>
        </w:rPr>
        <w:t xml:space="preserve">. zn. </w:t>
      </w:r>
      <w:proofErr w:type="spellStart"/>
      <w:r w:rsidRPr="007E0F94">
        <w:rPr>
          <w:rFonts w:ascii="Times New Roman" w:hAnsi="Times New Roman"/>
        </w:rPr>
        <w:t>Tp</w:t>
      </w:r>
      <w:proofErr w:type="spellEnd"/>
      <w:r w:rsidRPr="007E0F94">
        <w:rPr>
          <w:rFonts w:ascii="Times New Roman" w:hAnsi="Times New Roman"/>
        </w:rPr>
        <w:t xml:space="preserve"> 12/2012 a Krajského súdu </w:t>
      </w:r>
      <w:r w:rsidR="00290994" w:rsidRPr="007E0F94">
        <w:rPr>
          <w:rFonts w:ascii="Times New Roman" w:hAnsi="Times New Roman"/>
        </w:rPr>
        <w:t xml:space="preserve">v Trnave vedeného pod </w:t>
      </w:r>
      <w:proofErr w:type="spellStart"/>
      <w:r w:rsidR="00290994" w:rsidRPr="007E0F94">
        <w:rPr>
          <w:rFonts w:ascii="Times New Roman" w:hAnsi="Times New Roman"/>
        </w:rPr>
        <w:t>sp</w:t>
      </w:r>
      <w:proofErr w:type="spellEnd"/>
      <w:r w:rsidR="00290994" w:rsidRPr="007E0F94">
        <w:rPr>
          <w:rFonts w:ascii="Times New Roman" w:hAnsi="Times New Roman"/>
        </w:rPr>
        <w:t>. zn. 5Tpo/</w:t>
      </w:r>
      <w:r w:rsidRPr="007E0F94">
        <w:rPr>
          <w:rFonts w:ascii="Times New Roman" w:hAnsi="Times New Roman"/>
        </w:rPr>
        <w:t xml:space="preserve">36/2012. </w:t>
      </w:r>
    </w:p>
    <w:p w:rsidR="009A7381" w:rsidRPr="007E0F94" w:rsidRDefault="009A7381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>Rovnako tak, že pokiaľ ide o posudzovanie disciplinárnej zodpovednosti v kontexte s predloženým návrhom ministra, a so zachovaním totožnosti</w:t>
      </w:r>
      <w:r w:rsidR="000E0B69" w:rsidRPr="007E0F94">
        <w:rPr>
          <w:rFonts w:ascii="Times New Roman" w:hAnsi="Times New Roman"/>
        </w:rPr>
        <w:t xml:space="preserve"> skutku, týkajúceho sa prieťahov v</w:t>
      </w:r>
      <w:r w:rsidRPr="007E0F94">
        <w:rPr>
          <w:rFonts w:ascii="Times New Roman" w:hAnsi="Times New Roman"/>
        </w:rPr>
        <w:t> konaní, považuje disciplinárny senát za potrebné uviesť, že sa nestotožňuje s konštatovaním uvedeným vo vyjadrení sudkyne, že táto nemohla konať vôbec, nakoľko podľa názoru disciplinárneho senátu mohla v súlade s </w:t>
      </w:r>
      <w:proofErr w:type="spellStart"/>
      <w:r w:rsidRPr="007E0F94">
        <w:rPr>
          <w:rFonts w:ascii="Times New Roman" w:hAnsi="Times New Roman"/>
        </w:rPr>
        <w:t>ust</w:t>
      </w:r>
      <w:proofErr w:type="spellEnd"/>
      <w:r w:rsidRPr="007E0F94">
        <w:rPr>
          <w:rFonts w:ascii="Times New Roman" w:hAnsi="Times New Roman"/>
        </w:rPr>
        <w:t xml:space="preserve">. § 21 ods. 3 </w:t>
      </w:r>
      <w:proofErr w:type="spellStart"/>
      <w:r w:rsidRPr="007E0F94">
        <w:rPr>
          <w:rFonts w:ascii="Times New Roman" w:hAnsi="Times New Roman"/>
        </w:rPr>
        <w:t>Tr</w:t>
      </w:r>
      <w:proofErr w:type="spellEnd"/>
      <w:r w:rsidRPr="007E0F94">
        <w:rPr>
          <w:rFonts w:ascii="Times New Roman" w:hAnsi="Times New Roman"/>
        </w:rPr>
        <w:t>. por. postúpiť predm</w:t>
      </w:r>
      <w:r w:rsidR="002C4D03">
        <w:rPr>
          <w:rFonts w:ascii="Times New Roman" w:hAnsi="Times New Roman"/>
        </w:rPr>
        <w:t xml:space="preserve">etnú trestnú vec </w:t>
      </w:r>
      <w:proofErr w:type="spellStart"/>
      <w:r w:rsidR="002C4D03">
        <w:rPr>
          <w:rFonts w:ascii="Times New Roman" w:hAnsi="Times New Roman"/>
        </w:rPr>
        <w:t>obž</w:t>
      </w:r>
      <w:proofErr w:type="spellEnd"/>
      <w:r w:rsidR="002C4D03">
        <w:rPr>
          <w:rFonts w:ascii="Times New Roman" w:hAnsi="Times New Roman"/>
        </w:rPr>
        <w:t>. V. Y.</w:t>
      </w:r>
      <w:r w:rsidRPr="007E0F94">
        <w:rPr>
          <w:rFonts w:ascii="Times New Roman" w:hAnsi="Times New Roman"/>
        </w:rPr>
        <w:t xml:space="preserve"> na spoločné </w:t>
      </w:r>
      <w:proofErr w:type="spellStart"/>
      <w:r w:rsidRPr="007E0F94">
        <w:rPr>
          <w:rFonts w:ascii="Times New Roman" w:hAnsi="Times New Roman"/>
        </w:rPr>
        <w:t>prejednanie</w:t>
      </w:r>
      <w:proofErr w:type="spellEnd"/>
      <w:r w:rsidRPr="007E0F94">
        <w:rPr>
          <w:rFonts w:ascii="Times New Roman" w:hAnsi="Times New Roman"/>
        </w:rPr>
        <w:t xml:space="preserve"> a rozhodnutie s vecou vedenou na Krajskom súde </w:t>
      </w:r>
      <w:r w:rsidRPr="007E0F94">
        <w:rPr>
          <w:rFonts w:ascii="Times New Roman" w:hAnsi="Times New Roman"/>
        </w:rPr>
        <w:lastRenderedPageBreak/>
        <w:t>v Bratislave, v dôsledku čoho, v prípa</w:t>
      </w:r>
      <w:r w:rsidR="006C3BCB" w:rsidRPr="007E0F94">
        <w:rPr>
          <w:rFonts w:ascii="Times New Roman" w:hAnsi="Times New Roman"/>
        </w:rPr>
        <w:t>de, že by Krajský súd v Bratisla</w:t>
      </w:r>
      <w:r w:rsidRPr="007E0F94">
        <w:rPr>
          <w:rFonts w:ascii="Times New Roman" w:hAnsi="Times New Roman"/>
        </w:rPr>
        <w:t xml:space="preserve">ve uvedené veci spojil na spoločné konanie, boli by obidve obžaloby </w:t>
      </w:r>
      <w:proofErr w:type="spellStart"/>
      <w:r w:rsidRPr="007E0F94">
        <w:rPr>
          <w:rFonts w:ascii="Times New Roman" w:hAnsi="Times New Roman"/>
        </w:rPr>
        <w:t>prejednané</w:t>
      </w:r>
      <w:proofErr w:type="spellEnd"/>
      <w:r w:rsidRPr="007E0F94">
        <w:rPr>
          <w:rFonts w:ascii="Times New Roman" w:hAnsi="Times New Roman"/>
        </w:rPr>
        <w:t xml:space="preserve"> v spoločnom konaní pred senátom Krajského súdu v Bratislave pod </w:t>
      </w:r>
      <w:proofErr w:type="spellStart"/>
      <w:r w:rsidRPr="007E0F94">
        <w:rPr>
          <w:rFonts w:ascii="Times New Roman" w:hAnsi="Times New Roman"/>
        </w:rPr>
        <w:t>sp</w:t>
      </w:r>
      <w:proofErr w:type="spellEnd"/>
      <w:r w:rsidRPr="007E0F94">
        <w:rPr>
          <w:rFonts w:ascii="Times New Roman" w:hAnsi="Times New Roman"/>
        </w:rPr>
        <w:t>. zn. 1T</w:t>
      </w:r>
      <w:r w:rsidR="00290994" w:rsidRPr="007E0F94">
        <w:rPr>
          <w:rFonts w:ascii="Times New Roman" w:hAnsi="Times New Roman"/>
        </w:rPr>
        <w:t>/</w:t>
      </w:r>
      <w:r w:rsidRPr="007E0F94">
        <w:rPr>
          <w:rFonts w:ascii="Times New Roman" w:hAnsi="Times New Roman"/>
        </w:rPr>
        <w:t>6/</w:t>
      </w:r>
      <w:r w:rsidR="00290994" w:rsidRPr="007E0F94">
        <w:rPr>
          <w:rFonts w:ascii="Times New Roman" w:hAnsi="Times New Roman"/>
        </w:rPr>
        <w:t>20</w:t>
      </w:r>
      <w:r w:rsidRPr="007E0F94">
        <w:rPr>
          <w:rFonts w:ascii="Times New Roman" w:hAnsi="Times New Roman"/>
        </w:rPr>
        <w:t xml:space="preserve">05. Ustanovenie § 21 ods. 3 </w:t>
      </w:r>
      <w:proofErr w:type="spellStart"/>
      <w:r w:rsidRPr="007E0F94">
        <w:rPr>
          <w:rFonts w:ascii="Times New Roman" w:hAnsi="Times New Roman"/>
        </w:rPr>
        <w:t>Tr</w:t>
      </w:r>
      <w:proofErr w:type="spellEnd"/>
      <w:r w:rsidRPr="007E0F94">
        <w:rPr>
          <w:rFonts w:ascii="Times New Roman" w:hAnsi="Times New Roman"/>
        </w:rPr>
        <w:t xml:space="preserve">. por. je však dispozitívnou právnou normou, ktorá vo všeobecnosti </w:t>
      </w:r>
      <w:r w:rsidR="006C3BCB" w:rsidRPr="007E0F94">
        <w:rPr>
          <w:rFonts w:ascii="Times New Roman" w:hAnsi="Times New Roman"/>
        </w:rPr>
        <w:t xml:space="preserve">umožňuje súdu procesný postup tam uvedený, avšak len samotná skutočnosť, že konajúci súd možnosť danú mu procesným predpisom nevyužije, nemôže podľa názoru disciplinárneho senátu viesť k vyvodeniu disciplinárnej zodpovednosti konajúceho sudcu. </w:t>
      </w:r>
    </w:p>
    <w:p w:rsidR="006C3BCB" w:rsidRPr="007E0F94" w:rsidRDefault="007E1048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Rovnako tak považuje senát</w:t>
      </w:r>
      <w:r w:rsidR="006C3BCB" w:rsidRPr="007E0F94">
        <w:rPr>
          <w:rFonts w:ascii="Times New Roman" w:hAnsi="Times New Roman"/>
        </w:rPr>
        <w:t xml:space="preserve"> za potrebné uviesť, že ak by aj konajúca sudkyňa nariadila verejné zasadnutie – predbežné </w:t>
      </w:r>
      <w:proofErr w:type="spellStart"/>
      <w:r w:rsidR="006C3BCB" w:rsidRPr="007E0F94">
        <w:rPr>
          <w:rFonts w:ascii="Times New Roman" w:hAnsi="Times New Roman"/>
        </w:rPr>
        <w:t>prejednanie</w:t>
      </w:r>
      <w:proofErr w:type="spellEnd"/>
      <w:r w:rsidR="006C3BCB" w:rsidRPr="007E0F94">
        <w:rPr>
          <w:rFonts w:ascii="Times New Roman" w:hAnsi="Times New Roman"/>
        </w:rPr>
        <w:t xml:space="preserve"> obžaloby a na základe jeho výsledkov následne hlavné pojednávanie, konala by bez toho, aby mala vyriešenú základnú otázku prípustnosti trestného stíhania a z pohľadu disciplinárneho senátu by bol takýto postup v rozpore so zásadou hospodárnosti konania, kde jeho vykonanie by v prípade oslobodenia obžalovaného spod obžaloby v konaní vedenom na Krajskom súde v Bratislave bolo zjavne </w:t>
      </w:r>
      <w:r w:rsidR="000E0B69" w:rsidRPr="007E0F94">
        <w:rPr>
          <w:rFonts w:ascii="Times New Roman" w:hAnsi="Times New Roman"/>
        </w:rPr>
        <w:t>nad</w:t>
      </w:r>
      <w:r w:rsidR="006C3BCB" w:rsidRPr="007E0F94">
        <w:rPr>
          <w:rFonts w:ascii="Times New Roman" w:hAnsi="Times New Roman"/>
        </w:rPr>
        <w:t xml:space="preserve">bytočným. Aj v prípade, že by došlo k vykonaniu dokazovania a aj jeho prípadnému skončeniu, nebolo možné z vyššie uvedených dôvodov vo veci meritórne rozhodnúť. </w:t>
      </w:r>
      <w:r>
        <w:rPr>
          <w:rFonts w:ascii="Times New Roman" w:hAnsi="Times New Roman"/>
        </w:rPr>
        <w:br/>
      </w:r>
      <w:r w:rsidR="006C3BCB" w:rsidRPr="007E0F94">
        <w:rPr>
          <w:rFonts w:ascii="Times New Roman" w:hAnsi="Times New Roman"/>
        </w:rPr>
        <w:t>Ak by aj bolo vo veci meritórne rozhodnuté a došlo by k uznaniu viny obžalovaného, rozhodnutie by nadobudlo právoplatnosť a vykonateľnosť a musel by byť vykonaný uložený trest. V prípade, že by bol obžalovaný v konaní vedenom na Krajskom súde v Bratislave oslobodený, by však muselo byť v predpísanom kon</w:t>
      </w:r>
      <w:r>
        <w:rPr>
          <w:rFonts w:ascii="Times New Roman" w:hAnsi="Times New Roman"/>
        </w:rPr>
        <w:t>aní rozhodnutie Okresn</w:t>
      </w:r>
      <w:r w:rsidR="00E8798A">
        <w:rPr>
          <w:rFonts w:ascii="Times New Roman" w:hAnsi="Times New Roman"/>
        </w:rPr>
        <w:t>ého súdu S.</w:t>
      </w:r>
      <w:r w:rsidR="006C3BCB" w:rsidRPr="007E0F94">
        <w:rPr>
          <w:rFonts w:ascii="Times New Roman" w:hAnsi="Times New Roman"/>
        </w:rPr>
        <w:t xml:space="preserve"> zrušené a obžalovanému, </w:t>
      </w:r>
      <w:r w:rsidR="00E8798A">
        <w:rPr>
          <w:rFonts w:ascii="Times New Roman" w:hAnsi="Times New Roman"/>
        </w:rPr>
        <w:t>resp. už odsúdenému V. Y.</w:t>
      </w:r>
      <w:r w:rsidR="006C3BCB" w:rsidRPr="007E0F94">
        <w:rPr>
          <w:rFonts w:ascii="Times New Roman" w:hAnsi="Times New Roman"/>
        </w:rPr>
        <w:t>, by zrejme vznikol nárok na náhradu škody v dôsledku nesprávneho alebo nezákonného rozhodnutia orgánu verejnej moci.</w:t>
      </w:r>
    </w:p>
    <w:p w:rsidR="009A7381" w:rsidRDefault="006C3BCB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  <w:r w:rsidRPr="007E0F94">
        <w:rPr>
          <w:rFonts w:ascii="Times New Roman" w:hAnsi="Times New Roman"/>
        </w:rPr>
        <w:t>Z vyššie uvedených dô</w:t>
      </w:r>
      <w:r w:rsidR="007E1048">
        <w:rPr>
          <w:rFonts w:ascii="Times New Roman" w:hAnsi="Times New Roman"/>
        </w:rPr>
        <w:t>vodov potom disciplinárny senát</w:t>
      </w:r>
      <w:r w:rsidRPr="007E0F94">
        <w:rPr>
          <w:rFonts w:ascii="Times New Roman" w:hAnsi="Times New Roman"/>
        </w:rPr>
        <w:t xml:space="preserve"> v súlade s </w:t>
      </w:r>
      <w:proofErr w:type="spellStart"/>
      <w:r w:rsidRPr="007E0F94">
        <w:rPr>
          <w:rFonts w:ascii="Times New Roman" w:hAnsi="Times New Roman"/>
        </w:rPr>
        <w:t>ust</w:t>
      </w:r>
      <w:proofErr w:type="spellEnd"/>
      <w:r w:rsidRPr="007E0F94">
        <w:rPr>
          <w:rFonts w:ascii="Times New Roman" w:hAnsi="Times New Roman"/>
        </w:rPr>
        <w:t>. § 129 ods. 4 zák</w:t>
      </w:r>
      <w:r w:rsidR="00E8798A">
        <w:rPr>
          <w:rFonts w:ascii="Times New Roman" w:hAnsi="Times New Roman"/>
        </w:rPr>
        <w:t>ona sudkyňu spod návrhu m.</w:t>
      </w:r>
      <w:r w:rsidRPr="007E0F94">
        <w:rPr>
          <w:rFonts w:ascii="Times New Roman" w:hAnsi="Times New Roman"/>
        </w:rPr>
        <w:t xml:space="preserve"> zo spáchania závažného disciplinárneho previnenia </w:t>
      </w:r>
      <w:r w:rsidR="007E1048">
        <w:rPr>
          <w:rFonts w:ascii="Times New Roman" w:hAnsi="Times New Roman"/>
        </w:rPr>
        <w:t xml:space="preserve">podľa </w:t>
      </w:r>
      <w:r w:rsidR="004F57E4">
        <w:rPr>
          <w:rFonts w:ascii="Times New Roman" w:hAnsi="Times New Roman"/>
        </w:rPr>
        <w:br/>
      </w:r>
      <w:r w:rsidR="007E1048">
        <w:rPr>
          <w:rFonts w:ascii="Times New Roman" w:hAnsi="Times New Roman"/>
        </w:rPr>
        <w:t>§ 116 ods. 2 písm. g/</w:t>
      </w:r>
      <w:r w:rsidRPr="007E0F94">
        <w:rPr>
          <w:rFonts w:ascii="Times New Roman" w:hAnsi="Times New Roman"/>
        </w:rPr>
        <w:t xml:space="preserve"> zákona oslobodil, pretože sa disciplinárneho previnenia nedopustila</w:t>
      </w:r>
      <w:r w:rsidR="007E1048">
        <w:rPr>
          <w:rFonts w:ascii="Times New Roman" w:hAnsi="Times New Roman"/>
        </w:rPr>
        <w:t>.</w:t>
      </w:r>
    </w:p>
    <w:p w:rsidR="007E1048" w:rsidRPr="007E0F94" w:rsidRDefault="007E1048" w:rsidP="007E0F94">
      <w:pPr>
        <w:pStyle w:val="Style9"/>
        <w:widowControl/>
        <w:spacing w:before="216" w:line="360" w:lineRule="auto"/>
        <w:ind w:firstLine="708"/>
        <w:rPr>
          <w:rFonts w:ascii="Times New Roman" w:hAnsi="Times New Roman"/>
        </w:rPr>
      </w:pPr>
    </w:p>
    <w:p w:rsidR="006C3BCB" w:rsidRDefault="006C3BCB" w:rsidP="004F57E4">
      <w:pPr>
        <w:spacing w:line="36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r w:rsidRPr="007E0F94">
        <w:rPr>
          <w:rFonts w:ascii="Times New Roman" w:hAnsi="Times New Roman" w:cs="Times New Roman"/>
          <w:b/>
          <w:sz w:val="24"/>
          <w:szCs w:val="24"/>
        </w:rPr>
        <w:t xml:space="preserve">P o u č e n i e : </w:t>
      </w:r>
      <w:r w:rsidR="007E1048">
        <w:rPr>
          <w:rFonts w:ascii="Times New Roman" w:hAnsi="Times New Roman" w:cs="Times New Roman"/>
          <w:b/>
          <w:sz w:val="24"/>
          <w:szCs w:val="24"/>
        </w:rPr>
        <w:tab/>
      </w:r>
      <w:r w:rsidRPr="007E0F94">
        <w:rPr>
          <w:rFonts w:ascii="Times New Roman" w:hAnsi="Times New Roman" w:cs="Times New Roman"/>
          <w:sz w:val="24"/>
          <w:szCs w:val="24"/>
        </w:rPr>
        <w:t>Proti tomuto rozhodnutiu možno podať odvolanie do 15 dní odo dňa</w:t>
      </w:r>
      <w:r w:rsidR="007E1048">
        <w:rPr>
          <w:rFonts w:ascii="Times New Roman" w:hAnsi="Times New Roman" w:cs="Times New Roman"/>
          <w:sz w:val="24"/>
          <w:szCs w:val="24"/>
        </w:rPr>
        <w:t xml:space="preserve"> </w:t>
      </w:r>
      <w:r w:rsidR="000E0B69" w:rsidRPr="007E0F94">
        <w:rPr>
          <w:rFonts w:ascii="Times New Roman" w:hAnsi="Times New Roman" w:cs="Times New Roman"/>
          <w:sz w:val="24"/>
          <w:szCs w:val="24"/>
        </w:rPr>
        <w:t>doručenia rozhodnutia na Disciplinárny senát.</w:t>
      </w:r>
      <w:r w:rsidRPr="007E0F94">
        <w:rPr>
          <w:rFonts w:ascii="Times New Roman" w:hAnsi="Times New Roman" w:cs="Times New Roman"/>
          <w:sz w:val="24"/>
          <w:szCs w:val="24"/>
        </w:rPr>
        <w:t xml:space="preserve"> Včas podané odvolanie má odkladný účinok.</w:t>
      </w:r>
    </w:p>
    <w:p w:rsidR="004F57E4" w:rsidRPr="007E0F94" w:rsidRDefault="004F57E4" w:rsidP="004F57E4">
      <w:pPr>
        <w:spacing w:line="36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</w:p>
    <w:p w:rsidR="007E1048" w:rsidRDefault="007E1048" w:rsidP="004F57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048">
        <w:rPr>
          <w:rFonts w:ascii="Times New Roman" w:hAnsi="Times New Roman" w:cs="Times New Roman"/>
          <w:b/>
          <w:sz w:val="24"/>
          <w:szCs w:val="24"/>
        </w:rPr>
        <w:t>V Bratislave</w:t>
      </w:r>
      <w:r w:rsidR="006C3BCB" w:rsidRPr="007E1048">
        <w:rPr>
          <w:rFonts w:ascii="Times New Roman" w:hAnsi="Times New Roman" w:cs="Times New Roman"/>
          <w:b/>
          <w:sz w:val="24"/>
          <w:szCs w:val="24"/>
        </w:rPr>
        <w:t xml:space="preserve"> 22. mája 2015 </w:t>
      </w:r>
    </w:p>
    <w:p w:rsidR="004F57E4" w:rsidRDefault="004F57E4" w:rsidP="004F57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7E4" w:rsidRDefault="004F57E4" w:rsidP="004F57E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048" w:rsidRDefault="006C3BCB" w:rsidP="005912F9">
      <w:pPr>
        <w:spacing w:line="240" w:lineRule="auto"/>
        <w:ind w:firstLine="51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F94">
        <w:rPr>
          <w:rFonts w:ascii="Times New Roman" w:hAnsi="Times New Roman" w:cs="Times New Roman"/>
          <w:b/>
          <w:sz w:val="24"/>
          <w:szCs w:val="24"/>
        </w:rPr>
        <w:t xml:space="preserve">JUDr. Alena </w:t>
      </w:r>
      <w:r w:rsidR="005912F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E0F94">
        <w:rPr>
          <w:rFonts w:ascii="Times New Roman" w:hAnsi="Times New Roman" w:cs="Times New Roman"/>
          <w:b/>
          <w:sz w:val="24"/>
          <w:szCs w:val="24"/>
        </w:rPr>
        <w:t>S</w:t>
      </w:r>
      <w:r w:rsidR="00591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F94">
        <w:rPr>
          <w:rFonts w:ascii="Times New Roman" w:hAnsi="Times New Roman" w:cs="Times New Roman"/>
          <w:b/>
          <w:sz w:val="24"/>
          <w:szCs w:val="24"/>
        </w:rPr>
        <w:t>v</w:t>
      </w:r>
      <w:r w:rsidR="00591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F94">
        <w:rPr>
          <w:rFonts w:ascii="Times New Roman" w:hAnsi="Times New Roman" w:cs="Times New Roman"/>
          <w:b/>
          <w:sz w:val="24"/>
          <w:szCs w:val="24"/>
        </w:rPr>
        <w:t>e</w:t>
      </w:r>
      <w:r w:rsidR="00591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F94">
        <w:rPr>
          <w:rFonts w:ascii="Times New Roman" w:hAnsi="Times New Roman" w:cs="Times New Roman"/>
          <w:b/>
          <w:sz w:val="24"/>
          <w:szCs w:val="24"/>
        </w:rPr>
        <w:t>t</w:t>
      </w:r>
      <w:r w:rsidR="00591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F94">
        <w:rPr>
          <w:rFonts w:ascii="Times New Roman" w:hAnsi="Times New Roman" w:cs="Times New Roman"/>
          <w:b/>
          <w:sz w:val="24"/>
          <w:szCs w:val="24"/>
        </w:rPr>
        <w:t>l</w:t>
      </w:r>
      <w:r w:rsidR="00591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F94">
        <w:rPr>
          <w:rFonts w:ascii="Times New Roman" w:hAnsi="Times New Roman" w:cs="Times New Roman"/>
          <w:b/>
          <w:sz w:val="24"/>
          <w:szCs w:val="24"/>
        </w:rPr>
        <w:t>o</w:t>
      </w:r>
      <w:r w:rsidR="00591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F94">
        <w:rPr>
          <w:rFonts w:ascii="Times New Roman" w:hAnsi="Times New Roman" w:cs="Times New Roman"/>
          <w:b/>
          <w:sz w:val="24"/>
          <w:szCs w:val="24"/>
        </w:rPr>
        <w:t>v</w:t>
      </w:r>
      <w:r w:rsidR="00591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F94">
        <w:rPr>
          <w:rFonts w:ascii="Times New Roman" w:hAnsi="Times New Roman" w:cs="Times New Roman"/>
          <w:b/>
          <w:sz w:val="24"/>
          <w:szCs w:val="24"/>
        </w:rPr>
        <w:t>s</w:t>
      </w:r>
      <w:r w:rsidR="00591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F94">
        <w:rPr>
          <w:rFonts w:ascii="Times New Roman" w:hAnsi="Times New Roman" w:cs="Times New Roman"/>
          <w:b/>
          <w:sz w:val="24"/>
          <w:szCs w:val="24"/>
        </w:rPr>
        <w:t>k</w:t>
      </w:r>
      <w:r w:rsidR="00591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F94">
        <w:rPr>
          <w:rFonts w:ascii="Times New Roman" w:hAnsi="Times New Roman" w:cs="Times New Roman"/>
          <w:b/>
          <w:sz w:val="24"/>
          <w:szCs w:val="24"/>
        </w:rPr>
        <w:t>á</w:t>
      </w:r>
      <w:r w:rsidR="00591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0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912F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E1048">
        <w:rPr>
          <w:rFonts w:ascii="Times New Roman" w:hAnsi="Times New Roman" w:cs="Times New Roman"/>
          <w:b/>
          <w:sz w:val="24"/>
          <w:szCs w:val="24"/>
        </w:rPr>
        <w:t>v.</w:t>
      </w:r>
      <w:r w:rsidR="005912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048">
        <w:rPr>
          <w:rFonts w:ascii="Times New Roman" w:hAnsi="Times New Roman" w:cs="Times New Roman"/>
          <w:b/>
          <w:sz w:val="24"/>
          <w:szCs w:val="24"/>
        </w:rPr>
        <w:t>r.</w:t>
      </w:r>
    </w:p>
    <w:p w:rsidR="006C3BCB" w:rsidRDefault="006C3BCB" w:rsidP="004F57E4">
      <w:pPr>
        <w:spacing w:line="240" w:lineRule="auto"/>
        <w:ind w:firstLine="51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048">
        <w:rPr>
          <w:rFonts w:ascii="Times New Roman" w:hAnsi="Times New Roman" w:cs="Times New Roman"/>
          <w:b/>
          <w:sz w:val="24"/>
          <w:szCs w:val="24"/>
        </w:rPr>
        <w:t>predsedníčka disciplinárneho senátu</w:t>
      </w:r>
    </w:p>
    <w:p w:rsidR="004F57E4" w:rsidRDefault="004F57E4" w:rsidP="004F57E4">
      <w:pPr>
        <w:spacing w:line="240" w:lineRule="auto"/>
        <w:ind w:firstLine="51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7E4" w:rsidRPr="004F57E4" w:rsidRDefault="004F57E4" w:rsidP="004F57E4">
      <w:pPr>
        <w:spacing w:line="240" w:lineRule="auto"/>
        <w:ind w:firstLine="51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3BCB" w:rsidRPr="007E0F94" w:rsidRDefault="005912F9" w:rsidP="007E0F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správnosť vyhotovenia: Dagmar Malinková</w:t>
      </w:r>
    </w:p>
    <w:p w:rsidR="00684D58" w:rsidRPr="007E0F94" w:rsidRDefault="00684D58" w:rsidP="007E0F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84D58" w:rsidRPr="007E0F94" w:rsidSect="004F57E4">
      <w:headerReference w:type="default" r:id="rId6"/>
      <w:pgSz w:w="11906" w:h="16838"/>
      <w:pgMar w:top="1191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514" w:rsidRDefault="006C6514" w:rsidP="00517100">
      <w:pPr>
        <w:spacing w:after="0" w:line="240" w:lineRule="auto"/>
      </w:pPr>
      <w:r>
        <w:separator/>
      </w:r>
    </w:p>
  </w:endnote>
  <w:endnote w:type="continuationSeparator" w:id="0">
    <w:p w:rsidR="006C6514" w:rsidRDefault="006C6514" w:rsidP="0051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514" w:rsidRDefault="006C6514" w:rsidP="00517100">
      <w:pPr>
        <w:spacing w:after="0" w:line="240" w:lineRule="auto"/>
      </w:pPr>
      <w:r>
        <w:separator/>
      </w:r>
    </w:p>
  </w:footnote>
  <w:footnote w:type="continuationSeparator" w:id="0">
    <w:p w:rsidR="006C6514" w:rsidRDefault="006C6514" w:rsidP="0051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994" w:rsidRPr="007E0F94" w:rsidRDefault="00205255" w:rsidP="007E0F94">
    <w:pPr>
      <w:pStyle w:val="Hlavika"/>
      <w:rPr>
        <w:b/>
      </w:rPr>
    </w:pPr>
    <w:sdt>
      <w:sdtPr>
        <w:id w:val="152520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7E0F94">
          <w:tab/>
        </w:r>
        <w:r w:rsidRPr="007E0F94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9A2043" w:rsidRPr="007E0F94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7E0F94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4F57E4">
          <w:rPr>
            <w:rFonts w:ascii="Times New Roman" w:hAnsi="Times New Roman" w:cs="Times New Roman"/>
            <w:b/>
            <w:noProof/>
            <w:sz w:val="24"/>
            <w:szCs w:val="24"/>
          </w:rPr>
          <w:t>9</w:t>
        </w:r>
        <w:r w:rsidRPr="007E0F94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sdtContent>
    </w:sdt>
    <w:r w:rsidR="007E0F94">
      <w:rPr>
        <w:rFonts w:ascii="Times New Roman" w:hAnsi="Times New Roman" w:cs="Times New Roman"/>
        <w:sz w:val="24"/>
        <w:szCs w:val="24"/>
      </w:rPr>
      <w:tab/>
    </w:r>
    <w:r w:rsidR="007E0F94" w:rsidRPr="007E0F94">
      <w:rPr>
        <w:rFonts w:ascii="Times New Roman" w:hAnsi="Times New Roman" w:cs="Times New Roman"/>
        <w:b/>
        <w:sz w:val="24"/>
        <w:szCs w:val="24"/>
      </w:rPr>
      <w:t xml:space="preserve">4 </w:t>
    </w:r>
    <w:proofErr w:type="spellStart"/>
    <w:r w:rsidR="007E0F94" w:rsidRPr="007E0F94">
      <w:rPr>
        <w:rFonts w:ascii="Times New Roman" w:hAnsi="Times New Roman" w:cs="Times New Roman"/>
        <w:b/>
        <w:sz w:val="24"/>
        <w:szCs w:val="24"/>
      </w:rPr>
      <w:t>Ds</w:t>
    </w:r>
    <w:proofErr w:type="spellEnd"/>
    <w:r w:rsidR="007E0F94" w:rsidRPr="007E0F94">
      <w:rPr>
        <w:rFonts w:ascii="Times New Roman" w:hAnsi="Times New Roman" w:cs="Times New Roman"/>
        <w:b/>
        <w:sz w:val="24"/>
        <w:szCs w:val="24"/>
      </w:rPr>
      <w:t xml:space="preserve"> 6/2014</w:t>
    </w:r>
  </w:p>
  <w:p w:rsidR="00290994" w:rsidRDefault="00290994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65B"/>
    <w:rsid w:val="000E0B69"/>
    <w:rsid w:val="00205255"/>
    <w:rsid w:val="00262F8D"/>
    <w:rsid w:val="00290994"/>
    <w:rsid w:val="002C4D03"/>
    <w:rsid w:val="003020E6"/>
    <w:rsid w:val="00352CE8"/>
    <w:rsid w:val="003B468A"/>
    <w:rsid w:val="0048133F"/>
    <w:rsid w:val="004C0F6A"/>
    <w:rsid w:val="004E165B"/>
    <w:rsid w:val="004F57E4"/>
    <w:rsid w:val="00517100"/>
    <w:rsid w:val="005912F9"/>
    <w:rsid w:val="00600CC6"/>
    <w:rsid w:val="00627F21"/>
    <w:rsid w:val="00676015"/>
    <w:rsid w:val="00684D58"/>
    <w:rsid w:val="00695946"/>
    <w:rsid w:val="006A2F89"/>
    <w:rsid w:val="006C3BCB"/>
    <w:rsid w:val="006C6514"/>
    <w:rsid w:val="006E1988"/>
    <w:rsid w:val="00703103"/>
    <w:rsid w:val="007044BF"/>
    <w:rsid w:val="007D37E7"/>
    <w:rsid w:val="007E0F94"/>
    <w:rsid w:val="007E1048"/>
    <w:rsid w:val="008309C7"/>
    <w:rsid w:val="008835DA"/>
    <w:rsid w:val="008C78B0"/>
    <w:rsid w:val="008E376E"/>
    <w:rsid w:val="009A2043"/>
    <w:rsid w:val="009A7381"/>
    <w:rsid w:val="009B50C2"/>
    <w:rsid w:val="00A83A20"/>
    <w:rsid w:val="00B6789D"/>
    <w:rsid w:val="00B7244E"/>
    <w:rsid w:val="00B8226F"/>
    <w:rsid w:val="00BA63AF"/>
    <w:rsid w:val="00BD792C"/>
    <w:rsid w:val="00C2490A"/>
    <w:rsid w:val="00CE5353"/>
    <w:rsid w:val="00E51855"/>
    <w:rsid w:val="00E55067"/>
    <w:rsid w:val="00E5508F"/>
    <w:rsid w:val="00E8798A"/>
    <w:rsid w:val="00EF3B62"/>
    <w:rsid w:val="00F84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22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17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7100"/>
  </w:style>
  <w:style w:type="paragraph" w:styleId="Pta">
    <w:name w:val="footer"/>
    <w:basedOn w:val="Normlny"/>
    <w:link w:val="PtaChar"/>
    <w:uiPriority w:val="99"/>
    <w:semiHidden/>
    <w:unhideWhenUsed/>
    <w:rsid w:val="005171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17100"/>
  </w:style>
  <w:style w:type="paragraph" w:customStyle="1" w:styleId="Style9">
    <w:name w:val="Style9"/>
    <w:basedOn w:val="Normlny"/>
    <w:uiPriority w:val="99"/>
    <w:rsid w:val="009B50C2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Georgia" w:eastAsia="Times New Roman" w:hAnsi="Georgia" w:cs="Times New Roman"/>
      <w:sz w:val="24"/>
      <w:szCs w:val="24"/>
      <w:lang w:eastAsia="sk-SK"/>
    </w:rPr>
  </w:style>
  <w:style w:type="character" w:customStyle="1" w:styleId="FontStyle25">
    <w:name w:val="Font Style25"/>
    <w:basedOn w:val="Predvolenpsmoodseku"/>
    <w:uiPriority w:val="99"/>
    <w:rsid w:val="009B50C2"/>
    <w:rPr>
      <w:rFonts w:ascii="Georgia" w:hAnsi="Georgia" w:cs="Georgia"/>
      <w:sz w:val="20"/>
      <w:szCs w:val="20"/>
    </w:rPr>
  </w:style>
  <w:style w:type="paragraph" w:customStyle="1" w:styleId="Style5">
    <w:name w:val="Style5"/>
    <w:basedOn w:val="Normlny"/>
    <w:uiPriority w:val="99"/>
    <w:rsid w:val="00262F8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Georgia" w:eastAsia="Times New Roman" w:hAnsi="Georgia" w:cs="Times New Roman"/>
      <w:sz w:val="24"/>
      <w:szCs w:val="24"/>
      <w:lang w:eastAsia="sk-SK"/>
    </w:rPr>
  </w:style>
  <w:style w:type="character" w:customStyle="1" w:styleId="FontStyle13">
    <w:name w:val="Font Style13"/>
    <w:basedOn w:val="Predvolenpsmoodseku"/>
    <w:uiPriority w:val="99"/>
    <w:rsid w:val="00262F8D"/>
    <w:rPr>
      <w:rFonts w:ascii="Georgia" w:hAnsi="Georgia" w:cs="Georg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9</Pages>
  <Words>3131</Words>
  <Characters>17849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michal.truban</dc:creator>
  <cp:keywords/>
  <dc:description/>
  <cp:lastModifiedBy>dagmar.malinkova</cp:lastModifiedBy>
  <cp:revision>16</cp:revision>
  <cp:lastPrinted>2015-06-30T06:07:00Z</cp:lastPrinted>
  <dcterms:created xsi:type="dcterms:W3CDTF">2015-06-22T07:29:00Z</dcterms:created>
  <dcterms:modified xsi:type="dcterms:W3CDTF">2015-07-31T05:50:00Z</dcterms:modified>
</cp:coreProperties>
</file>