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5F" w:rsidRPr="00D027E1" w:rsidRDefault="0031335F" w:rsidP="0031335F">
      <w:pPr>
        <w:ind w:right="1"/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D027E1">
        <w:rPr>
          <w:b/>
          <w:sz w:val="24"/>
          <w:szCs w:val="24"/>
        </w:rPr>
        <w:t>Príloha č. 2</w:t>
      </w:r>
    </w:p>
    <w:p w:rsidR="007A1DD0" w:rsidRPr="00D027E1" w:rsidRDefault="007A1DD0" w:rsidP="0031335F">
      <w:pPr>
        <w:ind w:right="1"/>
        <w:jc w:val="center"/>
        <w:rPr>
          <w:b/>
          <w:sz w:val="28"/>
          <w:szCs w:val="28"/>
        </w:rPr>
      </w:pPr>
    </w:p>
    <w:p w:rsidR="009520FF" w:rsidRDefault="009520FF" w:rsidP="0031335F">
      <w:pPr>
        <w:ind w:right="1"/>
        <w:jc w:val="center"/>
        <w:rPr>
          <w:b/>
          <w:sz w:val="28"/>
          <w:szCs w:val="28"/>
        </w:rPr>
      </w:pPr>
    </w:p>
    <w:p w:rsidR="0031335F" w:rsidRPr="00D027E1" w:rsidRDefault="0031335F" w:rsidP="0031335F">
      <w:pPr>
        <w:ind w:right="1"/>
        <w:jc w:val="center"/>
        <w:rPr>
          <w:b/>
          <w:sz w:val="28"/>
          <w:szCs w:val="28"/>
        </w:rPr>
      </w:pPr>
      <w:r w:rsidRPr="00D027E1">
        <w:rPr>
          <w:b/>
          <w:sz w:val="28"/>
          <w:szCs w:val="28"/>
        </w:rPr>
        <w:t xml:space="preserve">Zhodnotenie výsledkov </w:t>
      </w:r>
      <w:r w:rsidR="007A1DD0" w:rsidRPr="00D027E1">
        <w:rPr>
          <w:b/>
          <w:sz w:val="28"/>
          <w:szCs w:val="28"/>
        </w:rPr>
        <w:t xml:space="preserve">externých a interných </w:t>
      </w:r>
      <w:r w:rsidRPr="00D027E1">
        <w:rPr>
          <w:b/>
          <w:sz w:val="28"/>
          <w:szCs w:val="28"/>
        </w:rPr>
        <w:t>kontrol</w:t>
      </w:r>
    </w:p>
    <w:p w:rsidR="0031335F" w:rsidRPr="00D027E1" w:rsidRDefault="0031335F" w:rsidP="0031335F">
      <w:pPr>
        <w:ind w:left="142" w:right="1"/>
        <w:rPr>
          <w:b/>
          <w:sz w:val="24"/>
          <w:szCs w:val="24"/>
        </w:rPr>
      </w:pPr>
    </w:p>
    <w:p w:rsidR="0031335F" w:rsidRPr="00D027E1" w:rsidRDefault="0031335F" w:rsidP="0031335F">
      <w:pPr>
        <w:shd w:val="clear" w:color="auto" w:fill="FFFFFF"/>
        <w:rPr>
          <w:b/>
          <w:sz w:val="24"/>
          <w:szCs w:val="24"/>
        </w:rPr>
      </w:pPr>
    </w:p>
    <w:p w:rsidR="0031335F" w:rsidRPr="00D027E1" w:rsidRDefault="0031335F"/>
    <w:p w:rsidR="0031335F" w:rsidRPr="00DA1F15" w:rsidRDefault="000D3109" w:rsidP="00792E2D">
      <w:pPr>
        <w:ind w:firstLine="708"/>
        <w:jc w:val="both"/>
        <w:rPr>
          <w:sz w:val="24"/>
          <w:szCs w:val="24"/>
        </w:rPr>
      </w:pPr>
      <w:r w:rsidRPr="00DA1F15">
        <w:rPr>
          <w:sz w:val="24"/>
          <w:szCs w:val="24"/>
        </w:rPr>
        <w:t>V priebehu roka 201</w:t>
      </w:r>
      <w:r w:rsidR="00DA1F15" w:rsidRPr="00DA1F15">
        <w:rPr>
          <w:sz w:val="24"/>
          <w:szCs w:val="24"/>
        </w:rPr>
        <w:t>6</w:t>
      </w:r>
      <w:r w:rsidRPr="00DA1F15">
        <w:rPr>
          <w:sz w:val="24"/>
          <w:szCs w:val="24"/>
        </w:rPr>
        <w:t xml:space="preserve"> nebola vykonaná žiadna externá kontrola.</w:t>
      </w:r>
    </w:p>
    <w:p w:rsidR="000D3109" w:rsidRPr="00DA1F15" w:rsidRDefault="000D3109" w:rsidP="00792E2D">
      <w:pPr>
        <w:pStyle w:val="Default"/>
        <w:jc w:val="both"/>
        <w:rPr>
          <w:rFonts w:ascii="Times New Roman" w:hAnsi="Times New Roman" w:cs="Times New Roman"/>
        </w:rPr>
      </w:pPr>
    </w:p>
    <w:p w:rsidR="000D3109" w:rsidRPr="00DA1F15" w:rsidRDefault="000D3109" w:rsidP="00792E2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A1F15">
        <w:rPr>
          <w:rFonts w:ascii="Times New Roman" w:hAnsi="Times New Roman" w:cs="Times New Roman"/>
        </w:rPr>
        <w:t>Interné kontroly -   inventarizácie peňažných prostriedkov v hotovosti.</w:t>
      </w:r>
    </w:p>
    <w:p w:rsidR="000D3109" w:rsidRPr="00DA1F15" w:rsidRDefault="000D3109" w:rsidP="00792E2D">
      <w:pPr>
        <w:pStyle w:val="Default"/>
        <w:jc w:val="both"/>
        <w:rPr>
          <w:rFonts w:ascii="Times New Roman" w:hAnsi="Times New Roman" w:cs="Times New Roman"/>
        </w:rPr>
      </w:pPr>
    </w:p>
    <w:p w:rsidR="000D3109" w:rsidRPr="00DA1F15" w:rsidRDefault="00646B60" w:rsidP="00792E2D">
      <w:pPr>
        <w:ind w:firstLine="708"/>
        <w:jc w:val="both"/>
        <w:rPr>
          <w:sz w:val="24"/>
          <w:szCs w:val="24"/>
        </w:rPr>
      </w:pPr>
      <w:r w:rsidRPr="00DA1F15">
        <w:rPr>
          <w:sz w:val="24"/>
          <w:szCs w:val="24"/>
        </w:rPr>
        <w:t xml:space="preserve">V období od 01.01.2016 do 30.09.2016 </w:t>
      </w:r>
      <w:r w:rsidR="00F855A7" w:rsidRPr="00DA1F15">
        <w:rPr>
          <w:sz w:val="24"/>
          <w:szCs w:val="24"/>
        </w:rPr>
        <w:t xml:space="preserve"> sa</w:t>
      </w:r>
      <w:r w:rsidRPr="00DA1F15">
        <w:rPr>
          <w:sz w:val="24"/>
          <w:szCs w:val="24"/>
        </w:rPr>
        <w:t xml:space="preserve"> mesačne</w:t>
      </w:r>
      <w:r w:rsidR="00F855A7" w:rsidRPr="00DA1F15">
        <w:rPr>
          <w:sz w:val="24"/>
          <w:szCs w:val="24"/>
        </w:rPr>
        <w:t xml:space="preserve"> vykonávala </w:t>
      </w:r>
      <w:r w:rsidR="000D3109" w:rsidRPr="00DA1F15">
        <w:rPr>
          <w:sz w:val="24"/>
          <w:szCs w:val="24"/>
        </w:rPr>
        <w:t xml:space="preserve"> kontrola </w:t>
      </w:r>
      <w:r w:rsidR="00DA1F15">
        <w:rPr>
          <w:sz w:val="24"/>
          <w:szCs w:val="24"/>
        </w:rPr>
        <w:t>formálnej správnosti a kompletnosti účtovných dokladov</w:t>
      </w:r>
      <w:r w:rsidR="00792E2D" w:rsidRPr="00DA1F15">
        <w:rPr>
          <w:sz w:val="24"/>
          <w:szCs w:val="24"/>
        </w:rPr>
        <w:t>. Drobné nedostatky boli priebežne odstránené.</w:t>
      </w:r>
    </w:p>
    <w:p w:rsidR="00792E2D" w:rsidRPr="00DA1F15" w:rsidRDefault="00792E2D" w:rsidP="00792E2D">
      <w:pPr>
        <w:ind w:firstLine="708"/>
        <w:jc w:val="both"/>
        <w:rPr>
          <w:sz w:val="24"/>
          <w:szCs w:val="24"/>
        </w:rPr>
      </w:pPr>
    </w:p>
    <w:p w:rsidR="00792E2D" w:rsidRPr="00DA1F15" w:rsidRDefault="00792E2D" w:rsidP="00792E2D">
      <w:pPr>
        <w:ind w:firstLine="708"/>
        <w:jc w:val="both"/>
        <w:rPr>
          <w:sz w:val="24"/>
          <w:szCs w:val="24"/>
        </w:rPr>
      </w:pPr>
      <w:r w:rsidRPr="00DA1F15">
        <w:rPr>
          <w:sz w:val="24"/>
          <w:szCs w:val="24"/>
        </w:rPr>
        <w:t>V sledovanom období  boli otvorené</w:t>
      </w:r>
      <w:r w:rsidR="00DA1F15">
        <w:rPr>
          <w:sz w:val="24"/>
          <w:szCs w:val="24"/>
        </w:rPr>
        <w:t xml:space="preserve"> vnútorné  audity a kontrola NKÚ.</w:t>
      </w:r>
    </w:p>
    <w:p w:rsidR="00792E2D" w:rsidRPr="00DA1F15" w:rsidRDefault="00792E2D" w:rsidP="00792E2D">
      <w:pPr>
        <w:ind w:firstLine="708"/>
        <w:jc w:val="both"/>
        <w:rPr>
          <w:sz w:val="24"/>
          <w:szCs w:val="24"/>
        </w:rPr>
      </w:pPr>
    </w:p>
    <w:p w:rsidR="00792E2D" w:rsidRPr="00DA1F15" w:rsidRDefault="00792E2D" w:rsidP="00792E2D">
      <w:pPr>
        <w:jc w:val="both"/>
        <w:rPr>
          <w:sz w:val="24"/>
          <w:szCs w:val="24"/>
        </w:rPr>
      </w:pPr>
    </w:p>
    <w:p w:rsidR="00792E2D" w:rsidRDefault="00792E2D" w:rsidP="00792E2D">
      <w:pPr>
        <w:jc w:val="both"/>
        <w:rPr>
          <w:sz w:val="22"/>
          <w:szCs w:val="22"/>
        </w:rPr>
      </w:pPr>
    </w:p>
    <w:p w:rsidR="00792E2D" w:rsidRPr="00792E2D" w:rsidRDefault="00792E2D" w:rsidP="00792E2D">
      <w:pPr>
        <w:jc w:val="both"/>
        <w:rPr>
          <w:sz w:val="22"/>
          <w:szCs w:val="22"/>
        </w:rPr>
      </w:pPr>
    </w:p>
    <w:sectPr w:rsidR="00792E2D" w:rsidRPr="00792E2D" w:rsidSect="008A41B7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03" w:rsidRDefault="00576003" w:rsidP="008A41B7">
      <w:r>
        <w:separator/>
      </w:r>
    </w:p>
  </w:endnote>
  <w:endnote w:type="continuationSeparator" w:id="0">
    <w:p w:rsidR="00576003" w:rsidRDefault="00576003" w:rsidP="008A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5C" w:rsidRDefault="005815FE">
    <w:pPr>
      <w:pStyle w:val="Pt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9.05pt;height:46.1pt;z-index:251658240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F5375C" w:rsidRDefault="009520FF">
                <w:pPr>
                  <w:pStyle w:val="Pta"/>
                  <w:jc w:val="center"/>
                </w:pPr>
              </w:p>
              <w:p w:rsidR="00F5375C" w:rsidRDefault="009520FF">
                <w:pPr>
                  <w:pStyle w:val="Pta"/>
                </w:pPr>
              </w:p>
              <w:p w:rsidR="00F5375C" w:rsidRDefault="009520FF">
                <w:pPr>
                  <w:pStyle w:val="Pt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03" w:rsidRDefault="00576003" w:rsidP="008A41B7">
      <w:r>
        <w:separator/>
      </w:r>
    </w:p>
  </w:footnote>
  <w:footnote w:type="continuationSeparator" w:id="0">
    <w:p w:rsidR="00576003" w:rsidRDefault="00576003" w:rsidP="008A4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5C" w:rsidRDefault="005815FE">
    <w:pPr>
      <w:pStyle w:val="Hlavi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.1pt;height:11.45pt;z-index:251657216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F5375C" w:rsidRDefault="009520FF">
                <w:pPr>
                  <w:pStyle w:val="Hlavika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5989"/>
    <w:multiLevelType w:val="hybridMultilevel"/>
    <w:tmpl w:val="FFE23D08"/>
    <w:lvl w:ilvl="0" w:tplc="3628EBA0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1BC9"/>
    <w:rsid w:val="000D3109"/>
    <w:rsid w:val="00162CF7"/>
    <w:rsid w:val="0031335F"/>
    <w:rsid w:val="003255A9"/>
    <w:rsid w:val="004570FA"/>
    <w:rsid w:val="004C608A"/>
    <w:rsid w:val="00576003"/>
    <w:rsid w:val="005815FE"/>
    <w:rsid w:val="005B7B72"/>
    <w:rsid w:val="005E1B3F"/>
    <w:rsid w:val="006460BB"/>
    <w:rsid w:val="00646B60"/>
    <w:rsid w:val="00721E79"/>
    <w:rsid w:val="007551A9"/>
    <w:rsid w:val="007661E8"/>
    <w:rsid w:val="00792E2D"/>
    <w:rsid w:val="007A1DD0"/>
    <w:rsid w:val="008230A7"/>
    <w:rsid w:val="00844752"/>
    <w:rsid w:val="008670DA"/>
    <w:rsid w:val="008A41B7"/>
    <w:rsid w:val="009520FF"/>
    <w:rsid w:val="009A07ED"/>
    <w:rsid w:val="00A540EC"/>
    <w:rsid w:val="00A61304"/>
    <w:rsid w:val="00CE1BC9"/>
    <w:rsid w:val="00D027E1"/>
    <w:rsid w:val="00DA1F15"/>
    <w:rsid w:val="00E46477"/>
    <w:rsid w:val="00E63E74"/>
    <w:rsid w:val="00EB6F47"/>
    <w:rsid w:val="00F855A7"/>
    <w:rsid w:val="00F9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B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CE1BC9"/>
  </w:style>
  <w:style w:type="paragraph" w:styleId="Pta">
    <w:name w:val="footer"/>
    <w:basedOn w:val="Normlny"/>
    <w:link w:val="PtaChar"/>
    <w:rsid w:val="00CE1B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CE1B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E1B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B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0D3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92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miriam.sedlackova</dc:creator>
  <cp:lastModifiedBy>miriam.sedlackova</cp:lastModifiedBy>
  <cp:revision>8</cp:revision>
  <cp:lastPrinted>2015-03-09T14:14:00Z</cp:lastPrinted>
  <dcterms:created xsi:type="dcterms:W3CDTF">2016-03-29T16:27:00Z</dcterms:created>
  <dcterms:modified xsi:type="dcterms:W3CDTF">2017-03-22T14:33:00Z</dcterms:modified>
</cp:coreProperties>
</file>